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0A7" w:rsidRPr="005600E2" w:rsidRDefault="004750A7" w:rsidP="00375061">
      <w:pPr>
        <w:rPr>
          <w:lang w:val="en-GB"/>
        </w:rPr>
      </w:pPr>
      <w:bookmarkStart w:id="0" w:name="_GoBack"/>
      <w:bookmarkEnd w:id="0"/>
    </w:p>
    <w:p w:rsidR="0062626B" w:rsidRPr="005600E2" w:rsidRDefault="00024048" w:rsidP="007E6128">
      <w:pPr>
        <w:pStyle w:val="3Policytitle"/>
        <w:rPr>
          <w:lang w:val="en-GB"/>
        </w:rPr>
      </w:pPr>
      <w:r w:rsidRPr="005600E2">
        <w:rPr>
          <w:lang w:val="en-GB"/>
        </w:rPr>
        <w:t xml:space="preserve">Special educational needs </w:t>
      </w:r>
      <w:r w:rsidR="003464BE">
        <w:rPr>
          <w:lang w:val="en-GB"/>
        </w:rPr>
        <w:t xml:space="preserve">(SEN) </w:t>
      </w:r>
      <w:r w:rsidR="00235F02" w:rsidRPr="005600E2">
        <w:rPr>
          <w:lang w:val="en-GB"/>
        </w:rPr>
        <w:t>information report</w:t>
      </w:r>
    </w:p>
    <w:p w:rsidR="0062626B" w:rsidRPr="005600E2" w:rsidRDefault="00B71D5D" w:rsidP="0062626B">
      <w:pPr>
        <w:pStyle w:val="6Abstract"/>
        <w:rPr>
          <w:lang w:val="en-GB"/>
        </w:rPr>
      </w:pPr>
      <w:r>
        <w:rPr>
          <w:lang w:val="en-GB"/>
        </w:rPr>
        <w:t>Gloucester Nursery School</w:t>
      </w:r>
    </w:p>
    <w:p w:rsidR="0062626B" w:rsidRPr="005600E2" w:rsidRDefault="0062626B" w:rsidP="00DC4C0F">
      <w:pPr>
        <w:pStyle w:val="1bodycopy10pt"/>
        <w:rPr>
          <w:lang w:val="en-GB"/>
        </w:rPr>
      </w:pPr>
    </w:p>
    <w:p w:rsidR="0062626B" w:rsidRPr="005600E2" w:rsidRDefault="0062626B" w:rsidP="00DC4C0F">
      <w:pPr>
        <w:pStyle w:val="1bodycopy10pt"/>
        <w:rPr>
          <w:noProof/>
          <w:color w:val="00CF80"/>
          <w:szCs w:val="20"/>
          <w:lang w:val="en-GB"/>
        </w:rPr>
      </w:pPr>
    </w:p>
    <w:p w:rsidR="0062626B" w:rsidRPr="005600E2" w:rsidRDefault="00B71D5D" w:rsidP="00DC4C0F">
      <w:pPr>
        <w:pStyle w:val="1bodycopy10pt"/>
        <w:rPr>
          <w:noProof/>
          <w:lang w:val="en-GB"/>
        </w:rPr>
      </w:pPr>
      <w:r>
        <w:rPr>
          <w:noProof/>
          <w:lang w:val="en-GB" w:eastAsia="en-GB"/>
        </w:rPr>
        <w:drawing>
          <wp:inline distT="0" distB="0" distL="0" distR="0" wp14:anchorId="0CA684ED" wp14:editId="6B46322A">
            <wp:extent cx="1623695" cy="14565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logo.jpg"/>
                    <pic:cNvPicPr/>
                  </pic:nvPicPr>
                  <pic:blipFill>
                    <a:blip r:embed="rId8">
                      <a:extLst>
                        <a:ext uri="{28A0092B-C50C-407E-A947-70E740481C1C}">
                          <a14:useLocalDpi xmlns:a14="http://schemas.microsoft.com/office/drawing/2010/main" val="0"/>
                        </a:ext>
                      </a:extLst>
                    </a:blip>
                    <a:stretch>
                      <a:fillRect/>
                    </a:stretch>
                  </pic:blipFill>
                  <pic:spPr>
                    <a:xfrm>
                      <a:off x="0" y="0"/>
                      <a:ext cx="1632050" cy="1464045"/>
                    </a:xfrm>
                    <a:prstGeom prst="rect">
                      <a:avLst/>
                    </a:prstGeom>
                  </pic:spPr>
                </pic:pic>
              </a:graphicData>
            </a:graphic>
          </wp:inline>
        </w:drawing>
      </w:r>
    </w:p>
    <w:p w:rsidR="0062626B" w:rsidRPr="005600E2" w:rsidRDefault="0062626B" w:rsidP="00DC4C0F">
      <w:pPr>
        <w:pStyle w:val="1bodycopy10pt"/>
        <w:rPr>
          <w:noProof/>
          <w:lang w:val="en-GB"/>
        </w:rPr>
      </w:pPr>
    </w:p>
    <w:p w:rsidR="0062626B" w:rsidRPr="005600E2" w:rsidRDefault="0062626B" w:rsidP="00DC4C0F">
      <w:pPr>
        <w:pStyle w:val="1bodycopy10pt"/>
        <w:rPr>
          <w:lang w:val="en-GB"/>
        </w:rPr>
      </w:pPr>
    </w:p>
    <w:p w:rsidR="0062626B" w:rsidRPr="005600E2" w:rsidRDefault="0062626B" w:rsidP="00DC4C0F">
      <w:pPr>
        <w:pStyle w:val="1bodycopy10pt"/>
        <w:rPr>
          <w:lang w:val="en-GB"/>
        </w:rPr>
      </w:pPr>
    </w:p>
    <w:p w:rsidR="0062626B" w:rsidRPr="005600E2" w:rsidRDefault="0062626B" w:rsidP="00DC4C0F">
      <w:pPr>
        <w:pStyle w:val="1bodycopy10pt"/>
        <w:rPr>
          <w:lang w:val="en-GB"/>
        </w:rPr>
      </w:pPr>
    </w:p>
    <w:p w:rsidR="0062626B" w:rsidRPr="005600E2" w:rsidRDefault="0062626B" w:rsidP="00DC4C0F">
      <w:pPr>
        <w:pStyle w:val="1bodycopy10pt"/>
        <w:rPr>
          <w:lang w:val="en-GB"/>
        </w:rPr>
      </w:pPr>
    </w:p>
    <w:p w:rsidR="0062626B" w:rsidRPr="005600E2" w:rsidRDefault="0062626B" w:rsidP="00DC4C0F">
      <w:pPr>
        <w:pStyle w:val="1bodycopy10pt"/>
        <w:rPr>
          <w:lang w:val="en-GB"/>
        </w:rPr>
      </w:pPr>
    </w:p>
    <w:p w:rsidR="0062626B" w:rsidRPr="005600E2" w:rsidRDefault="0062626B" w:rsidP="00DC4C0F">
      <w:pPr>
        <w:pStyle w:val="1bodycopy10pt"/>
        <w:rPr>
          <w:lang w:val="en-GB"/>
        </w:rPr>
      </w:pPr>
    </w:p>
    <w:p w:rsidR="0062626B" w:rsidRPr="005600E2" w:rsidRDefault="0062626B" w:rsidP="00DC4C0F">
      <w:pPr>
        <w:pStyle w:val="1bodycopy10pt"/>
        <w:rPr>
          <w:lang w:val="en-GB"/>
        </w:rPr>
      </w:pPr>
    </w:p>
    <w:p w:rsidR="0062626B" w:rsidRPr="005600E2" w:rsidRDefault="0062626B" w:rsidP="00DC4C0F">
      <w:pPr>
        <w:pStyle w:val="1bodycopy10pt"/>
        <w:rPr>
          <w:lang w:val="en-GB"/>
        </w:rPr>
      </w:pPr>
    </w:p>
    <w:p w:rsidR="0062626B" w:rsidRPr="005600E2" w:rsidRDefault="0062626B" w:rsidP="00DC4C0F">
      <w:pPr>
        <w:pStyle w:val="1bodycopy10pt"/>
        <w:rPr>
          <w:lang w:val="en-GB"/>
        </w:rPr>
      </w:pPr>
    </w:p>
    <w:p w:rsidR="0062626B" w:rsidRPr="005600E2" w:rsidRDefault="0062626B" w:rsidP="00DC4C0F">
      <w:pPr>
        <w:pStyle w:val="1bodycopy10pt"/>
        <w:rPr>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5600E2" w:rsidTr="00CC563E">
        <w:tc>
          <w:tcPr>
            <w:tcW w:w="2586" w:type="dxa"/>
            <w:tcBorders>
              <w:top w:val="nil"/>
              <w:bottom w:val="single" w:sz="18" w:space="0" w:color="FFFFFF"/>
            </w:tcBorders>
            <w:shd w:val="clear" w:color="auto" w:fill="D8DFDE"/>
          </w:tcPr>
          <w:p w:rsidR="0062626B" w:rsidRPr="005600E2" w:rsidRDefault="0062626B" w:rsidP="0062626B">
            <w:pPr>
              <w:pStyle w:val="1bodycopy10pt"/>
              <w:rPr>
                <w:b/>
                <w:lang w:val="en-GB"/>
              </w:rPr>
            </w:pPr>
            <w:r w:rsidRPr="005600E2">
              <w:rPr>
                <w:b/>
                <w:lang w:val="en-GB"/>
              </w:rPr>
              <w:t>Approved by:</w:t>
            </w:r>
          </w:p>
        </w:tc>
        <w:tc>
          <w:tcPr>
            <w:tcW w:w="3268" w:type="dxa"/>
            <w:tcBorders>
              <w:top w:val="nil"/>
              <w:bottom w:val="single" w:sz="18" w:space="0" w:color="FFFFFF"/>
            </w:tcBorders>
            <w:shd w:val="clear" w:color="auto" w:fill="D8DFDE"/>
          </w:tcPr>
          <w:p w:rsidR="0062626B" w:rsidRPr="005600E2" w:rsidRDefault="0062626B" w:rsidP="0062626B">
            <w:pPr>
              <w:pStyle w:val="1bodycopy11pt"/>
              <w:rPr>
                <w:highlight w:val="yellow"/>
                <w:lang w:val="en-GB"/>
              </w:rPr>
            </w:pPr>
          </w:p>
        </w:tc>
        <w:tc>
          <w:tcPr>
            <w:tcW w:w="3866" w:type="dxa"/>
            <w:tcBorders>
              <w:top w:val="nil"/>
              <w:bottom w:val="single" w:sz="18" w:space="0" w:color="FFFFFF"/>
            </w:tcBorders>
            <w:shd w:val="clear" w:color="auto" w:fill="D8DFDE"/>
          </w:tcPr>
          <w:p w:rsidR="0062626B" w:rsidRPr="005600E2" w:rsidRDefault="0062626B" w:rsidP="0062626B">
            <w:pPr>
              <w:pStyle w:val="1bodycopy11pt"/>
              <w:rPr>
                <w:lang w:val="en-GB"/>
              </w:rPr>
            </w:pPr>
            <w:r w:rsidRPr="005600E2">
              <w:rPr>
                <w:b/>
                <w:lang w:val="en-GB"/>
              </w:rPr>
              <w:t>Date:</w:t>
            </w:r>
            <w:r w:rsidRPr="005600E2">
              <w:rPr>
                <w:lang w:val="en-GB"/>
              </w:rPr>
              <w:t xml:space="preserve">  </w:t>
            </w:r>
          </w:p>
        </w:tc>
      </w:tr>
      <w:tr w:rsidR="0062626B" w:rsidRPr="005600E2" w:rsidTr="00CC563E">
        <w:tc>
          <w:tcPr>
            <w:tcW w:w="2586" w:type="dxa"/>
            <w:tcBorders>
              <w:top w:val="single" w:sz="18" w:space="0" w:color="FFFFFF"/>
              <w:bottom w:val="single" w:sz="18" w:space="0" w:color="FFFFFF"/>
            </w:tcBorders>
            <w:shd w:val="clear" w:color="auto" w:fill="D8DFDE"/>
          </w:tcPr>
          <w:p w:rsidR="0062626B" w:rsidRPr="005600E2" w:rsidRDefault="0062626B" w:rsidP="0062626B">
            <w:pPr>
              <w:pStyle w:val="1bodycopy10pt"/>
              <w:rPr>
                <w:b/>
                <w:lang w:val="en-GB"/>
              </w:rPr>
            </w:pPr>
            <w:r w:rsidRPr="005600E2">
              <w:rPr>
                <w:b/>
                <w:lang w:val="en-GB"/>
              </w:rPr>
              <w:t>Last reviewed on:</w:t>
            </w:r>
          </w:p>
        </w:tc>
        <w:tc>
          <w:tcPr>
            <w:tcW w:w="7134" w:type="dxa"/>
            <w:gridSpan w:val="2"/>
            <w:tcBorders>
              <w:top w:val="single" w:sz="18" w:space="0" w:color="FFFFFF"/>
              <w:bottom w:val="single" w:sz="18" w:space="0" w:color="FFFFFF"/>
            </w:tcBorders>
            <w:shd w:val="clear" w:color="auto" w:fill="D8DFDE"/>
          </w:tcPr>
          <w:p w:rsidR="0062626B" w:rsidRPr="004160F7" w:rsidRDefault="004160F7" w:rsidP="0062626B">
            <w:pPr>
              <w:pStyle w:val="1bodycopy11pt"/>
              <w:rPr>
                <w:lang w:val="en-GB"/>
              </w:rPr>
            </w:pPr>
            <w:r w:rsidRPr="004160F7">
              <w:rPr>
                <w:lang w:val="en-GB"/>
              </w:rPr>
              <w:t>September 24</w:t>
            </w:r>
          </w:p>
        </w:tc>
      </w:tr>
      <w:tr w:rsidR="0062626B" w:rsidRPr="005600E2" w:rsidTr="00CC563E">
        <w:tc>
          <w:tcPr>
            <w:tcW w:w="2586" w:type="dxa"/>
            <w:tcBorders>
              <w:top w:val="single" w:sz="18" w:space="0" w:color="FFFFFF"/>
              <w:bottom w:val="nil"/>
            </w:tcBorders>
            <w:shd w:val="clear" w:color="auto" w:fill="D8DFDE"/>
          </w:tcPr>
          <w:p w:rsidR="0062626B" w:rsidRPr="005600E2" w:rsidRDefault="0062626B" w:rsidP="0062626B">
            <w:pPr>
              <w:pStyle w:val="1bodycopy10pt"/>
              <w:rPr>
                <w:b/>
                <w:lang w:val="en-GB"/>
              </w:rPr>
            </w:pPr>
            <w:r w:rsidRPr="005600E2">
              <w:rPr>
                <w:b/>
                <w:lang w:val="en-GB"/>
              </w:rPr>
              <w:t>Next review due by:</w:t>
            </w:r>
          </w:p>
        </w:tc>
        <w:tc>
          <w:tcPr>
            <w:tcW w:w="7134" w:type="dxa"/>
            <w:gridSpan w:val="2"/>
            <w:tcBorders>
              <w:top w:val="single" w:sz="18" w:space="0" w:color="FFFFFF"/>
              <w:bottom w:val="nil"/>
            </w:tcBorders>
            <w:shd w:val="clear" w:color="auto" w:fill="D8DFDE"/>
          </w:tcPr>
          <w:p w:rsidR="0062626B" w:rsidRPr="004160F7" w:rsidRDefault="004160F7" w:rsidP="004160F7">
            <w:pPr>
              <w:pStyle w:val="1bodycopy11pt"/>
              <w:rPr>
                <w:lang w:val="en-GB"/>
              </w:rPr>
            </w:pPr>
            <w:r w:rsidRPr="004160F7">
              <w:rPr>
                <w:lang w:val="en-GB"/>
              </w:rPr>
              <w:t>September 25</w:t>
            </w:r>
          </w:p>
        </w:tc>
      </w:tr>
    </w:tbl>
    <w:p w:rsidR="00C3318B" w:rsidRDefault="00375061" w:rsidP="008D69AF">
      <w:pPr>
        <w:pStyle w:val="Heading1"/>
      </w:pPr>
      <w:r w:rsidRPr="005600E2">
        <w:br w:type="page"/>
      </w:r>
      <w:bookmarkStart w:id="1" w:name="_Toc176955111"/>
      <w:r w:rsidR="00C3318B">
        <w:lastRenderedPageBreak/>
        <w:t>Contents</w:t>
      </w:r>
      <w:bookmarkEnd w:id="1"/>
    </w:p>
    <w:p w:rsidR="00506BE6" w:rsidRDefault="00C3318B">
      <w:pPr>
        <w:pStyle w:val="TOC1"/>
        <w:tabs>
          <w:tab w:val="right" w:leader="dot" w:pos="9736"/>
        </w:tabs>
        <w:rPr>
          <w:rFonts w:asciiTheme="minorHAnsi" w:eastAsiaTheme="minorEastAsia" w:hAnsiTheme="minorHAnsi" w:cstheme="minorBid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76955111" w:history="1">
        <w:r w:rsidR="00506BE6" w:rsidRPr="00345106">
          <w:rPr>
            <w:rStyle w:val="Hyperlink"/>
            <w:noProof/>
          </w:rPr>
          <w:t>Contents</w:t>
        </w:r>
        <w:r w:rsidR="00506BE6">
          <w:rPr>
            <w:noProof/>
            <w:webHidden/>
          </w:rPr>
          <w:tab/>
        </w:r>
        <w:r w:rsidR="00506BE6">
          <w:rPr>
            <w:noProof/>
            <w:webHidden/>
          </w:rPr>
          <w:fldChar w:fldCharType="begin"/>
        </w:r>
        <w:r w:rsidR="00506BE6">
          <w:rPr>
            <w:noProof/>
            <w:webHidden/>
          </w:rPr>
          <w:instrText xml:space="preserve"> PAGEREF _Toc176955111 \h </w:instrText>
        </w:r>
        <w:r w:rsidR="00506BE6">
          <w:rPr>
            <w:noProof/>
            <w:webHidden/>
          </w:rPr>
        </w:r>
        <w:r w:rsidR="00506BE6">
          <w:rPr>
            <w:noProof/>
            <w:webHidden/>
          </w:rPr>
          <w:fldChar w:fldCharType="separate"/>
        </w:r>
        <w:r w:rsidR="00506BE6">
          <w:rPr>
            <w:noProof/>
            <w:webHidden/>
          </w:rPr>
          <w:t>3</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12" w:history="1">
        <w:r w:rsidR="00506BE6" w:rsidRPr="00345106">
          <w:rPr>
            <w:rStyle w:val="Hyperlink"/>
            <w:noProof/>
          </w:rPr>
          <w:t>1. What types of SEN does the school provide for?</w:t>
        </w:r>
        <w:r w:rsidR="00506BE6">
          <w:rPr>
            <w:noProof/>
            <w:webHidden/>
          </w:rPr>
          <w:tab/>
        </w:r>
        <w:r w:rsidR="00506BE6">
          <w:rPr>
            <w:noProof/>
            <w:webHidden/>
          </w:rPr>
          <w:fldChar w:fldCharType="begin"/>
        </w:r>
        <w:r w:rsidR="00506BE6">
          <w:rPr>
            <w:noProof/>
            <w:webHidden/>
          </w:rPr>
          <w:instrText xml:space="preserve"> PAGEREF _Toc176955112 \h </w:instrText>
        </w:r>
        <w:r w:rsidR="00506BE6">
          <w:rPr>
            <w:noProof/>
            <w:webHidden/>
          </w:rPr>
        </w:r>
        <w:r w:rsidR="00506BE6">
          <w:rPr>
            <w:noProof/>
            <w:webHidden/>
          </w:rPr>
          <w:fldChar w:fldCharType="separate"/>
        </w:r>
        <w:r w:rsidR="00506BE6">
          <w:rPr>
            <w:noProof/>
            <w:webHidden/>
          </w:rPr>
          <w:t>3</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13" w:history="1">
        <w:r w:rsidR="00506BE6" w:rsidRPr="00345106">
          <w:rPr>
            <w:rStyle w:val="Hyperlink"/>
            <w:noProof/>
            <w:lang w:eastAsia="en-GB"/>
          </w:rPr>
          <w:t>2. Which staff will support my child, and what training have they had?</w:t>
        </w:r>
        <w:r w:rsidR="00506BE6">
          <w:rPr>
            <w:noProof/>
            <w:webHidden/>
          </w:rPr>
          <w:tab/>
        </w:r>
        <w:r w:rsidR="00506BE6">
          <w:rPr>
            <w:noProof/>
            <w:webHidden/>
          </w:rPr>
          <w:fldChar w:fldCharType="begin"/>
        </w:r>
        <w:r w:rsidR="00506BE6">
          <w:rPr>
            <w:noProof/>
            <w:webHidden/>
          </w:rPr>
          <w:instrText xml:space="preserve"> PAGEREF _Toc176955113 \h </w:instrText>
        </w:r>
        <w:r w:rsidR="00506BE6">
          <w:rPr>
            <w:noProof/>
            <w:webHidden/>
          </w:rPr>
        </w:r>
        <w:r w:rsidR="00506BE6">
          <w:rPr>
            <w:noProof/>
            <w:webHidden/>
          </w:rPr>
          <w:fldChar w:fldCharType="separate"/>
        </w:r>
        <w:r w:rsidR="00506BE6">
          <w:rPr>
            <w:noProof/>
            <w:webHidden/>
          </w:rPr>
          <w:t>4</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14" w:history="1">
        <w:r w:rsidR="00506BE6" w:rsidRPr="00345106">
          <w:rPr>
            <w:rStyle w:val="Hyperlink"/>
            <w:noProof/>
          </w:rPr>
          <w:t>3. What should I do if I think my child has SEN?</w:t>
        </w:r>
        <w:r w:rsidR="00506BE6">
          <w:rPr>
            <w:noProof/>
            <w:webHidden/>
          </w:rPr>
          <w:tab/>
        </w:r>
        <w:r w:rsidR="00506BE6">
          <w:rPr>
            <w:noProof/>
            <w:webHidden/>
          </w:rPr>
          <w:fldChar w:fldCharType="begin"/>
        </w:r>
        <w:r w:rsidR="00506BE6">
          <w:rPr>
            <w:noProof/>
            <w:webHidden/>
          </w:rPr>
          <w:instrText xml:space="preserve"> PAGEREF _Toc176955114 \h </w:instrText>
        </w:r>
        <w:r w:rsidR="00506BE6">
          <w:rPr>
            <w:noProof/>
            <w:webHidden/>
          </w:rPr>
        </w:r>
        <w:r w:rsidR="00506BE6">
          <w:rPr>
            <w:noProof/>
            <w:webHidden/>
          </w:rPr>
          <w:fldChar w:fldCharType="separate"/>
        </w:r>
        <w:r w:rsidR="00506BE6">
          <w:rPr>
            <w:noProof/>
            <w:webHidden/>
          </w:rPr>
          <w:t>5</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15" w:history="1">
        <w:r w:rsidR="00506BE6" w:rsidRPr="00345106">
          <w:rPr>
            <w:rStyle w:val="Hyperlink"/>
            <w:noProof/>
          </w:rPr>
          <w:t>4. How will the school know if my child needs SEN support?</w:t>
        </w:r>
        <w:r w:rsidR="00506BE6">
          <w:rPr>
            <w:noProof/>
            <w:webHidden/>
          </w:rPr>
          <w:tab/>
        </w:r>
        <w:r w:rsidR="00506BE6">
          <w:rPr>
            <w:noProof/>
            <w:webHidden/>
          </w:rPr>
          <w:fldChar w:fldCharType="begin"/>
        </w:r>
        <w:r w:rsidR="00506BE6">
          <w:rPr>
            <w:noProof/>
            <w:webHidden/>
          </w:rPr>
          <w:instrText xml:space="preserve"> PAGEREF _Toc176955115 \h </w:instrText>
        </w:r>
        <w:r w:rsidR="00506BE6">
          <w:rPr>
            <w:noProof/>
            <w:webHidden/>
          </w:rPr>
        </w:r>
        <w:r w:rsidR="00506BE6">
          <w:rPr>
            <w:noProof/>
            <w:webHidden/>
          </w:rPr>
          <w:fldChar w:fldCharType="separate"/>
        </w:r>
        <w:r w:rsidR="00506BE6">
          <w:rPr>
            <w:noProof/>
            <w:webHidden/>
          </w:rPr>
          <w:t>5</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16" w:history="1">
        <w:r w:rsidR="00506BE6" w:rsidRPr="00345106">
          <w:rPr>
            <w:rStyle w:val="Hyperlink"/>
            <w:noProof/>
          </w:rPr>
          <w:t>5. How will the school measure my child’s progress?</w:t>
        </w:r>
        <w:r w:rsidR="00506BE6">
          <w:rPr>
            <w:noProof/>
            <w:webHidden/>
          </w:rPr>
          <w:tab/>
        </w:r>
        <w:r w:rsidR="00506BE6">
          <w:rPr>
            <w:noProof/>
            <w:webHidden/>
          </w:rPr>
          <w:fldChar w:fldCharType="begin"/>
        </w:r>
        <w:r w:rsidR="00506BE6">
          <w:rPr>
            <w:noProof/>
            <w:webHidden/>
          </w:rPr>
          <w:instrText xml:space="preserve"> PAGEREF _Toc176955116 \h </w:instrText>
        </w:r>
        <w:r w:rsidR="00506BE6">
          <w:rPr>
            <w:noProof/>
            <w:webHidden/>
          </w:rPr>
        </w:r>
        <w:r w:rsidR="00506BE6">
          <w:rPr>
            <w:noProof/>
            <w:webHidden/>
          </w:rPr>
          <w:fldChar w:fldCharType="separate"/>
        </w:r>
        <w:r w:rsidR="00506BE6">
          <w:rPr>
            <w:noProof/>
            <w:webHidden/>
          </w:rPr>
          <w:t>5</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17" w:history="1">
        <w:r w:rsidR="00506BE6" w:rsidRPr="00345106">
          <w:rPr>
            <w:rStyle w:val="Hyperlink"/>
            <w:noProof/>
            <w:lang w:eastAsia="en-GB"/>
          </w:rPr>
          <w:t>6. How will I be involved in decisions made about my child’s education?</w:t>
        </w:r>
        <w:r w:rsidR="00506BE6">
          <w:rPr>
            <w:noProof/>
            <w:webHidden/>
          </w:rPr>
          <w:tab/>
        </w:r>
        <w:r w:rsidR="00506BE6">
          <w:rPr>
            <w:noProof/>
            <w:webHidden/>
          </w:rPr>
          <w:fldChar w:fldCharType="begin"/>
        </w:r>
        <w:r w:rsidR="00506BE6">
          <w:rPr>
            <w:noProof/>
            <w:webHidden/>
          </w:rPr>
          <w:instrText xml:space="preserve"> PAGEREF _Toc176955117 \h </w:instrText>
        </w:r>
        <w:r w:rsidR="00506BE6">
          <w:rPr>
            <w:noProof/>
            <w:webHidden/>
          </w:rPr>
        </w:r>
        <w:r w:rsidR="00506BE6">
          <w:rPr>
            <w:noProof/>
            <w:webHidden/>
          </w:rPr>
          <w:fldChar w:fldCharType="separate"/>
        </w:r>
        <w:r w:rsidR="00506BE6">
          <w:rPr>
            <w:noProof/>
            <w:webHidden/>
          </w:rPr>
          <w:t>6</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18" w:history="1">
        <w:r w:rsidR="00506BE6" w:rsidRPr="00345106">
          <w:rPr>
            <w:rStyle w:val="Hyperlink"/>
            <w:noProof/>
            <w:lang w:eastAsia="en-GB"/>
          </w:rPr>
          <w:t>7. How will my child be involved in decisions made about their education?</w:t>
        </w:r>
        <w:r w:rsidR="00506BE6">
          <w:rPr>
            <w:noProof/>
            <w:webHidden/>
          </w:rPr>
          <w:tab/>
        </w:r>
        <w:r w:rsidR="00506BE6">
          <w:rPr>
            <w:noProof/>
            <w:webHidden/>
          </w:rPr>
          <w:fldChar w:fldCharType="begin"/>
        </w:r>
        <w:r w:rsidR="00506BE6">
          <w:rPr>
            <w:noProof/>
            <w:webHidden/>
          </w:rPr>
          <w:instrText xml:space="preserve"> PAGEREF _Toc176955118 \h </w:instrText>
        </w:r>
        <w:r w:rsidR="00506BE6">
          <w:rPr>
            <w:noProof/>
            <w:webHidden/>
          </w:rPr>
        </w:r>
        <w:r w:rsidR="00506BE6">
          <w:rPr>
            <w:noProof/>
            <w:webHidden/>
          </w:rPr>
          <w:fldChar w:fldCharType="separate"/>
        </w:r>
        <w:r w:rsidR="00506BE6">
          <w:rPr>
            <w:noProof/>
            <w:webHidden/>
          </w:rPr>
          <w:t>7</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19" w:history="1">
        <w:r w:rsidR="00506BE6" w:rsidRPr="00345106">
          <w:rPr>
            <w:rStyle w:val="Hyperlink"/>
            <w:noProof/>
            <w:lang w:eastAsia="en-GB"/>
          </w:rPr>
          <w:t>8. How will the school adapt its teaching for my child?</w:t>
        </w:r>
        <w:r w:rsidR="00506BE6">
          <w:rPr>
            <w:noProof/>
            <w:webHidden/>
          </w:rPr>
          <w:tab/>
        </w:r>
        <w:r w:rsidR="00506BE6">
          <w:rPr>
            <w:noProof/>
            <w:webHidden/>
          </w:rPr>
          <w:fldChar w:fldCharType="begin"/>
        </w:r>
        <w:r w:rsidR="00506BE6">
          <w:rPr>
            <w:noProof/>
            <w:webHidden/>
          </w:rPr>
          <w:instrText xml:space="preserve"> PAGEREF _Toc176955119 \h </w:instrText>
        </w:r>
        <w:r w:rsidR="00506BE6">
          <w:rPr>
            <w:noProof/>
            <w:webHidden/>
          </w:rPr>
        </w:r>
        <w:r w:rsidR="00506BE6">
          <w:rPr>
            <w:noProof/>
            <w:webHidden/>
          </w:rPr>
          <w:fldChar w:fldCharType="separate"/>
        </w:r>
        <w:r w:rsidR="00506BE6">
          <w:rPr>
            <w:noProof/>
            <w:webHidden/>
          </w:rPr>
          <w:t>7</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20" w:history="1">
        <w:r w:rsidR="00506BE6" w:rsidRPr="00345106">
          <w:rPr>
            <w:rStyle w:val="Hyperlink"/>
            <w:noProof/>
            <w:lang w:eastAsia="en-GB"/>
          </w:rPr>
          <w:t>9. How will the school evaluate whether the support in place is helping my child?</w:t>
        </w:r>
        <w:r w:rsidR="00506BE6">
          <w:rPr>
            <w:noProof/>
            <w:webHidden/>
          </w:rPr>
          <w:tab/>
        </w:r>
        <w:r w:rsidR="00506BE6">
          <w:rPr>
            <w:noProof/>
            <w:webHidden/>
          </w:rPr>
          <w:fldChar w:fldCharType="begin"/>
        </w:r>
        <w:r w:rsidR="00506BE6">
          <w:rPr>
            <w:noProof/>
            <w:webHidden/>
          </w:rPr>
          <w:instrText xml:space="preserve"> PAGEREF _Toc176955120 \h </w:instrText>
        </w:r>
        <w:r w:rsidR="00506BE6">
          <w:rPr>
            <w:noProof/>
            <w:webHidden/>
          </w:rPr>
        </w:r>
        <w:r w:rsidR="00506BE6">
          <w:rPr>
            <w:noProof/>
            <w:webHidden/>
          </w:rPr>
          <w:fldChar w:fldCharType="separate"/>
        </w:r>
        <w:r w:rsidR="00506BE6">
          <w:rPr>
            <w:noProof/>
            <w:webHidden/>
          </w:rPr>
          <w:t>7</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21" w:history="1">
        <w:r w:rsidR="00506BE6" w:rsidRPr="00345106">
          <w:rPr>
            <w:rStyle w:val="Hyperlink"/>
            <w:noProof/>
          </w:rPr>
          <w:t>10. How will the school resources be secured for my child?</w:t>
        </w:r>
        <w:r w:rsidR="00506BE6">
          <w:rPr>
            <w:noProof/>
            <w:webHidden/>
          </w:rPr>
          <w:tab/>
        </w:r>
        <w:r w:rsidR="00506BE6">
          <w:rPr>
            <w:noProof/>
            <w:webHidden/>
          </w:rPr>
          <w:fldChar w:fldCharType="begin"/>
        </w:r>
        <w:r w:rsidR="00506BE6">
          <w:rPr>
            <w:noProof/>
            <w:webHidden/>
          </w:rPr>
          <w:instrText xml:space="preserve"> PAGEREF _Toc176955121 \h </w:instrText>
        </w:r>
        <w:r w:rsidR="00506BE6">
          <w:rPr>
            <w:noProof/>
            <w:webHidden/>
          </w:rPr>
        </w:r>
        <w:r w:rsidR="00506BE6">
          <w:rPr>
            <w:noProof/>
            <w:webHidden/>
          </w:rPr>
          <w:fldChar w:fldCharType="separate"/>
        </w:r>
        <w:r w:rsidR="00506BE6">
          <w:rPr>
            <w:noProof/>
            <w:webHidden/>
          </w:rPr>
          <w:t>7</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22" w:history="1">
        <w:r w:rsidR="00506BE6" w:rsidRPr="00345106">
          <w:rPr>
            <w:rStyle w:val="Hyperlink"/>
            <w:noProof/>
          </w:rPr>
          <w:t>11. How will the school make sure my child is included in activities alongside pupils who don’t have SEND?</w:t>
        </w:r>
        <w:r w:rsidR="00506BE6">
          <w:rPr>
            <w:noProof/>
            <w:webHidden/>
          </w:rPr>
          <w:tab/>
        </w:r>
        <w:r w:rsidR="00506BE6">
          <w:rPr>
            <w:noProof/>
            <w:webHidden/>
          </w:rPr>
          <w:fldChar w:fldCharType="begin"/>
        </w:r>
        <w:r w:rsidR="00506BE6">
          <w:rPr>
            <w:noProof/>
            <w:webHidden/>
          </w:rPr>
          <w:instrText xml:space="preserve"> PAGEREF _Toc176955122 \h </w:instrText>
        </w:r>
        <w:r w:rsidR="00506BE6">
          <w:rPr>
            <w:noProof/>
            <w:webHidden/>
          </w:rPr>
        </w:r>
        <w:r w:rsidR="00506BE6">
          <w:rPr>
            <w:noProof/>
            <w:webHidden/>
          </w:rPr>
          <w:fldChar w:fldCharType="separate"/>
        </w:r>
        <w:r w:rsidR="00506BE6">
          <w:rPr>
            <w:noProof/>
            <w:webHidden/>
          </w:rPr>
          <w:t>7</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23" w:history="1">
        <w:r w:rsidR="00506BE6" w:rsidRPr="00345106">
          <w:rPr>
            <w:rStyle w:val="Hyperlink"/>
            <w:noProof/>
          </w:rPr>
          <w:t>12. How does the school make sure the admissions process is fair for pupils with SEN or a disability?</w:t>
        </w:r>
        <w:r w:rsidR="00506BE6">
          <w:rPr>
            <w:noProof/>
            <w:webHidden/>
          </w:rPr>
          <w:tab/>
        </w:r>
        <w:r w:rsidR="00506BE6">
          <w:rPr>
            <w:noProof/>
            <w:webHidden/>
          </w:rPr>
          <w:fldChar w:fldCharType="begin"/>
        </w:r>
        <w:r w:rsidR="00506BE6">
          <w:rPr>
            <w:noProof/>
            <w:webHidden/>
          </w:rPr>
          <w:instrText xml:space="preserve"> PAGEREF _Toc176955123 \h </w:instrText>
        </w:r>
        <w:r w:rsidR="00506BE6">
          <w:rPr>
            <w:noProof/>
            <w:webHidden/>
          </w:rPr>
        </w:r>
        <w:r w:rsidR="00506BE6">
          <w:rPr>
            <w:noProof/>
            <w:webHidden/>
          </w:rPr>
          <w:fldChar w:fldCharType="separate"/>
        </w:r>
        <w:r w:rsidR="00506BE6">
          <w:rPr>
            <w:noProof/>
            <w:webHidden/>
          </w:rPr>
          <w:t>8</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24" w:history="1">
        <w:r w:rsidR="00506BE6" w:rsidRPr="00345106">
          <w:rPr>
            <w:rStyle w:val="Hyperlink"/>
            <w:noProof/>
          </w:rPr>
          <w:t>13. How does the school support pupils with disabilities?</w:t>
        </w:r>
        <w:r w:rsidR="00506BE6">
          <w:rPr>
            <w:noProof/>
            <w:webHidden/>
          </w:rPr>
          <w:tab/>
        </w:r>
        <w:r w:rsidR="00506BE6">
          <w:rPr>
            <w:noProof/>
            <w:webHidden/>
          </w:rPr>
          <w:fldChar w:fldCharType="begin"/>
        </w:r>
        <w:r w:rsidR="00506BE6">
          <w:rPr>
            <w:noProof/>
            <w:webHidden/>
          </w:rPr>
          <w:instrText xml:space="preserve"> PAGEREF _Toc176955124 \h </w:instrText>
        </w:r>
        <w:r w:rsidR="00506BE6">
          <w:rPr>
            <w:noProof/>
            <w:webHidden/>
          </w:rPr>
        </w:r>
        <w:r w:rsidR="00506BE6">
          <w:rPr>
            <w:noProof/>
            <w:webHidden/>
          </w:rPr>
          <w:fldChar w:fldCharType="separate"/>
        </w:r>
        <w:r w:rsidR="00506BE6">
          <w:rPr>
            <w:noProof/>
            <w:webHidden/>
          </w:rPr>
          <w:t>8</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25" w:history="1">
        <w:r w:rsidR="00506BE6" w:rsidRPr="00345106">
          <w:rPr>
            <w:rStyle w:val="Hyperlink"/>
            <w:noProof/>
            <w:lang w:eastAsia="en-GB"/>
          </w:rPr>
          <w:t>14. How will the school support my child’s mental health and emotional and social development?</w:t>
        </w:r>
        <w:r w:rsidR="00506BE6">
          <w:rPr>
            <w:noProof/>
            <w:webHidden/>
          </w:rPr>
          <w:tab/>
        </w:r>
        <w:r w:rsidR="00506BE6">
          <w:rPr>
            <w:noProof/>
            <w:webHidden/>
          </w:rPr>
          <w:fldChar w:fldCharType="begin"/>
        </w:r>
        <w:r w:rsidR="00506BE6">
          <w:rPr>
            <w:noProof/>
            <w:webHidden/>
          </w:rPr>
          <w:instrText xml:space="preserve"> PAGEREF _Toc176955125 \h </w:instrText>
        </w:r>
        <w:r w:rsidR="00506BE6">
          <w:rPr>
            <w:noProof/>
            <w:webHidden/>
          </w:rPr>
        </w:r>
        <w:r w:rsidR="00506BE6">
          <w:rPr>
            <w:noProof/>
            <w:webHidden/>
          </w:rPr>
          <w:fldChar w:fldCharType="separate"/>
        </w:r>
        <w:r w:rsidR="00506BE6">
          <w:rPr>
            <w:noProof/>
            <w:webHidden/>
          </w:rPr>
          <w:t>8</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26" w:history="1">
        <w:r w:rsidR="00506BE6" w:rsidRPr="00345106">
          <w:rPr>
            <w:rStyle w:val="Hyperlink"/>
            <w:noProof/>
            <w:lang w:eastAsia="en-GB"/>
          </w:rPr>
          <w:t>15. What support will be available for my child as they transition between classes or settings or in preparing for adulthood?</w:t>
        </w:r>
        <w:r w:rsidR="00506BE6">
          <w:rPr>
            <w:noProof/>
            <w:webHidden/>
          </w:rPr>
          <w:tab/>
        </w:r>
        <w:r w:rsidR="00506BE6">
          <w:rPr>
            <w:noProof/>
            <w:webHidden/>
          </w:rPr>
          <w:fldChar w:fldCharType="begin"/>
        </w:r>
        <w:r w:rsidR="00506BE6">
          <w:rPr>
            <w:noProof/>
            <w:webHidden/>
          </w:rPr>
          <w:instrText xml:space="preserve"> PAGEREF _Toc176955126 \h </w:instrText>
        </w:r>
        <w:r w:rsidR="00506BE6">
          <w:rPr>
            <w:noProof/>
            <w:webHidden/>
          </w:rPr>
        </w:r>
        <w:r w:rsidR="00506BE6">
          <w:rPr>
            <w:noProof/>
            <w:webHidden/>
          </w:rPr>
          <w:fldChar w:fldCharType="separate"/>
        </w:r>
        <w:r w:rsidR="00506BE6">
          <w:rPr>
            <w:noProof/>
            <w:webHidden/>
          </w:rPr>
          <w:t>8</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27" w:history="1">
        <w:r w:rsidR="00506BE6" w:rsidRPr="00345106">
          <w:rPr>
            <w:rStyle w:val="Hyperlink"/>
            <w:noProof/>
            <w:lang w:eastAsia="en-GB"/>
          </w:rPr>
          <w:t>16. What support is in place for looked-after and previously looked-after children with SEN?</w:t>
        </w:r>
        <w:r w:rsidR="00506BE6">
          <w:rPr>
            <w:noProof/>
            <w:webHidden/>
          </w:rPr>
          <w:tab/>
        </w:r>
        <w:r w:rsidR="00506BE6">
          <w:rPr>
            <w:noProof/>
            <w:webHidden/>
          </w:rPr>
          <w:fldChar w:fldCharType="begin"/>
        </w:r>
        <w:r w:rsidR="00506BE6">
          <w:rPr>
            <w:noProof/>
            <w:webHidden/>
          </w:rPr>
          <w:instrText xml:space="preserve"> PAGEREF _Toc176955127 \h </w:instrText>
        </w:r>
        <w:r w:rsidR="00506BE6">
          <w:rPr>
            <w:noProof/>
            <w:webHidden/>
          </w:rPr>
        </w:r>
        <w:r w:rsidR="00506BE6">
          <w:rPr>
            <w:noProof/>
            <w:webHidden/>
          </w:rPr>
          <w:fldChar w:fldCharType="separate"/>
        </w:r>
        <w:r w:rsidR="00506BE6">
          <w:rPr>
            <w:noProof/>
            <w:webHidden/>
          </w:rPr>
          <w:t>8</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28" w:history="1">
        <w:r w:rsidR="00506BE6" w:rsidRPr="00345106">
          <w:rPr>
            <w:rStyle w:val="Hyperlink"/>
            <w:noProof/>
            <w:lang w:eastAsia="en-GB"/>
          </w:rPr>
          <w:t>17. What should I do if I have a complaint about my child’s SEN support?</w:t>
        </w:r>
        <w:r w:rsidR="00506BE6">
          <w:rPr>
            <w:noProof/>
            <w:webHidden/>
          </w:rPr>
          <w:tab/>
        </w:r>
        <w:r w:rsidR="00506BE6">
          <w:rPr>
            <w:noProof/>
            <w:webHidden/>
          </w:rPr>
          <w:fldChar w:fldCharType="begin"/>
        </w:r>
        <w:r w:rsidR="00506BE6">
          <w:rPr>
            <w:noProof/>
            <w:webHidden/>
          </w:rPr>
          <w:instrText xml:space="preserve"> PAGEREF _Toc176955128 \h </w:instrText>
        </w:r>
        <w:r w:rsidR="00506BE6">
          <w:rPr>
            <w:noProof/>
            <w:webHidden/>
          </w:rPr>
        </w:r>
        <w:r w:rsidR="00506BE6">
          <w:rPr>
            <w:noProof/>
            <w:webHidden/>
          </w:rPr>
          <w:fldChar w:fldCharType="separate"/>
        </w:r>
        <w:r w:rsidR="00506BE6">
          <w:rPr>
            <w:noProof/>
            <w:webHidden/>
          </w:rPr>
          <w:t>9</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29" w:history="1">
        <w:r w:rsidR="00506BE6" w:rsidRPr="00345106">
          <w:rPr>
            <w:rStyle w:val="Hyperlink"/>
            <w:noProof/>
          </w:rPr>
          <w:t>18. What support is available for me and my family?</w:t>
        </w:r>
        <w:r w:rsidR="00506BE6">
          <w:rPr>
            <w:noProof/>
            <w:webHidden/>
          </w:rPr>
          <w:tab/>
        </w:r>
        <w:r w:rsidR="00506BE6">
          <w:rPr>
            <w:noProof/>
            <w:webHidden/>
          </w:rPr>
          <w:fldChar w:fldCharType="begin"/>
        </w:r>
        <w:r w:rsidR="00506BE6">
          <w:rPr>
            <w:noProof/>
            <w:webHidden/>
          </w:rPr>
          <w:instrText xml:space="preserve"> PAGEREF _Toc176955129 \h </w:instrText>
        </w:r>
        <w:r w:rsidR="00506BE6">
          <w:rPr>
            <w:noProof/>
            <w:webHidden/>
          </w:rPr>
        </w:r>
        <w:r w:rsidR="00506BE6">
          <w:rPr>
            <w:noProof/>
            <w:webHidden/>
          </w:rPr>
          <w:fldChar w:fldCharType="separate"/>
        </w:r>
        <w:r w:rsidR="00506BE6">
          <w:rPr>
            <w:noProof/>
            <w:webHidden/>
          </w:rPr>
          <w:t>9</w:t>
        </w:r>
        <w:r w:rsidR="00506BE6">
          <w:rPr>
            <w:noProof/>
            <w:webHidden/>
          </w:rPr>
          <w:fldChar w:fldCharType="end"/>
        </w:r>
      </w:hyperlink>
    </w:p>
    <w:p w:rsidR="00506BE6" w:rsidRDefault="00A27E40">
      <w:pPr>
        <w:pStyle w:val="TOC1"/>
        <w:tabs>
          <w:tab w:val="right" w:leader="dot" w:pos="9736"/>
        </w:tabs>
        <w:rPr>
          <w:rFonts w:asciiTheme="minorHAnsi" w:eastAsiaTheme="minorEastAsia" w:hAnsiTheme="minorHAnsi" w:cstheme="minorBidi"/>
          <w:noProof/>
          <w:sz w:val="22"/>
          <w:szCs w:val="22"/>
          <w:lang w:val="en-GB" w:eastAsia="en-GB"/>
        </w:rPr>
      </w:pPr>
      <w:hyperlink w:anchor="_Toc176955130" w:history="1">
        <w:r w:rsidR="00506BE6" w:rsidRPr="00345106">
          <w:rPr>
            <w:rStyle w:val="Hyperlink"/>
            <w:noProof/>
            <w:lang w:eastAsia="en-GB"/>
          </w:rPr>
          <w:t>19. Glossary</w:t>
        </w:r>
        <w:r w:rsidR="00506BE6">
          <w:rPr>
            <w:noProof/>
            <w:webHidden/>
          </w:rPr>
          <w:tab/>
        </w:r>
        <w:r w:rsidR="00506BE6">
          <w:rPr>
            <w:noProof/>
            <w:webHidden/>
          </w:rPr>
          <w:fldChar w:fldCharType="begin"/>
        </w:r>
        <w:r w:rsidR="00506BE6">
          <w:rPr>
            <w:noProof/>
            <w:webHidden/>
          </w:rPr>
          <w:instrText xml:space="preserve"> PAGEREF _Toc176955130 \h </w:instrText>
        </w:r>
        <w:r w:rsidR="00506BE6">
          <w:rPr>
            <w:noProof/>
            <w:webHidden/>
          </w:rPr>
        </w:r>
        <w:r w:rsidR="00506BE6">
          <w:rPr>
            <w:noProof/>
            <w:webHidden/>
          </w:rPr>
          <w:fldChar w:fldCharType="separate"/>
        </w:r>
        <w:r w:rsidR="00506BE6">
          <w:rPr>
            <w:noProof/>
            <w:webHidden/>
          </w:rPr>
          <w:t>9</w:t>
        </w:r>
        <w:r w:rsidR="00506BE6">
          <w:rPr>
            <w:noProof/>
            <w:webHidden/>
          </w:rPr>
          <w:fldChar w:fldCharType="end"/>
        </w:r>
      </w:hyperlink>
    </w:p>
    <w:p w:rsidR="00C3318B" w:rsidRDefault="00C3318B">
      <w:r>
        <w:rPr>
          <w:b/>
          <w:bCs/>
          <w:noProof/>
        </w:rPr>
        <w:fldChar w:fldCharType="end"/>
      </w:r>
    </w:p>
    <w:p w:rsidR="00235F02" w:rsidRPr="005600E2" w:rsidRDefault="00235F02" w:rsidP="00DC4C0F">
      <w:pPr>
        <w:pStyle w:val="1bodycopy10pt"/>
        <w:rPr>
          <w:rFonts w:cs="Arial"/>
          <w:noProof/>
          <w:szCs w:val="20"/>
          <w:lang w:val="en-GB"/>
        </w:rPr>
      </w:pPr>
    </w:p>
    <w:p w:rsidR="0072620F" w:rsidRPr="005600E2" w:rsidRDefault="000257C5" w:rsidP="00DC4C0F">
      <w:pPr>
        <w:pStyle w:val="1bodycopy10pt"/>
        <w:rPr>
          <w:rFonts w:cs="Arial"/>
          <w:noProof/>
          <w:szCs w:val="20"/>
          <w:lang w:val="en-GB"/>
        </w:rPr>
      </w:pPr>
      <w:r>
        <w:rPr>
          <w:noProof/>
          <w:lang w:val="en-GB" w:eastAsia="en-GB"/>
        </w:rPr>
        <mc:AlternateContent>
          <mc:Choice Requires="wps">
            <w:drawing>
              <wp:anchor distT="4294967286" distB="4294967286" distL="114300" distR="114300" simplePos="0" relativeHeight="251651072" behindDoc="0" locked="0" layoutInCell="1" allowOverlap="1">
                <wp:simplePos x="0" y="0"/>
                <wp:positionH relativeFrom="column">
                  <wp:posOffset>0</wp:posOffset>
                </wp:positionH>
                <wp:positionV relativeFrom="paragraph">
                  <wp:posOffset>-1</wp:posOffset>
                </wp:positionV>
                <wp:extent cx="6158865" cy="0"/>
                <wp:effectExtent l="0" t="0" r="13335" b="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C20C7D0" id="Straight Connector 26" o:spid="_x0000_s1026" style="position:absolute;flip:y;z-index:251651072;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" strokecolor="#12263f" strokeweight="1pt">
                <v:stroke joinstyle="miter"/>
                <o:lock v:ext="edit" shapetype="f"/>
              </v:line>
            </w:pict>
          </mc:Fallback>
        </mc:AlternateContent>
      </w:r>
    </w:p>
    <w:p w:rsidR="00EE5206" w:rsidRDefault="00EE5206" w:rsidP="00235F02">
      <w:pPr>
        <w:pStyle w:val="1bodycopy10pt"/>
        <w:rPr>
          <w:lang w:val="en-GB"/>
        </w:rPr>
      </w:pPr>
      <w:r>
        <w:rPr>
          <w:lang w:val="en-GB"/>
        </w:rPr>
        <w:t>Dear parents</w:t>
      </w:r>
      <w:r w:rsidR="0038364A">
        <w:rPr>
          <w:lang w:val="en-GB"/>
        </w:rPr>
        <w:t xml:space="preserve"> and carers</w:t>
      </w:r>
      <w:r>
        <w:rPr>
          <w:lang w:val="en-GB"/>
        </w:rPr>
        <w:t>,</w:t>
      </w:r>
    </w:p>
    <w:p w:rsidR="00EE5206" w:rsidRDefault="00EE5206" w:rsidP="00235F02">
      <w:pPr>
        <w:pStyle w:val="1bodycopy10pt"/>
        <w:rPr>
          <w:lang w:val="en-GB"/>
        </w:rPr>
      </w:pPr>
      <w:r>
        <w:rPr>
          <w:lang w:val="en-GB"/>
        </w:rPr>
        <w:t xml:space="preserve">The aim of this </w:t>
      </w:r>
      <w:r w:rsidR="0038364A">
        <w:rPr>
          <w:lang w:val="en-GB"/>
        </w:rPr>
        <w:t xml:space="preserve">information </w:t>
      </w:r>
      <w:r>
        <w:rPr>
          <w:lang w:val="en-GB"/>
        </w:rPr>
        <w:t xml:space="preserve">report is to </w:t>
      </w:r>
      <w:r w:rsidR="004551DD">
        <w:rPr>
          <w:lang w:val="en-GB"/>
        </w:rPr>
        <w:t xml:space="preserve">explain how we implement our SEND policy. In other words, we want to </w:t>
      </w:r>
      <w:r>
        <w:rPr>
          <w:lang w:val="en-GB"/>
        </w:rPr>
        <w:t>show you how SEN</w:t>
      </w:r>
      <w:r w:rsidR="0038364A">
        <w:rPr>
          <w:lang w:val="en-GB"/>
        </w:rPr>
        <w:t>D</w:t>
      </w:r>
      <w:r>
        <w:rPr>
          <w:lang w:val="en-GB"/>
        </w:rPr>
        <w:t xml:space="preserve"> support works in our school.</w:t>
      </w:r>
    </w:p>
    <w:p w:rsidR="004551DD" w:rsidRDefault="004551DD" w:rsidP="00235F02">
      <w:pPr>
        <w:pStyle w:val="1bodycopy10pt"/>
        <w:rPr>
          <w:lang w:val="en-GB"/>
        </w:rPr>
      </w:pPr>
      <w:r>
        <w:rPr>
          <w:lang w:val="en-GB"/>
        </w:rPr>
        <w:t xml:space="preserve">If you want to know more about our arrangements for SEND, read our SEND policy. </w:t>
      </w:r>
    </w:p>
    <w:p w:rsidR="00B71D5D" w:rsidRDefault="004551DD" w:rsidP="00235F02">
      <w:pPr>
        <w:pStyle w:val="1bodycopy10pt"/>
        <w:rPr>
          <w:highlight w:val="yellow"/>
          <w:lang w:val="en-GB"/>
        </w:rPr>
      </w:pPr>
      <w:r>
        <w:rPr>
          <w:lang w:val="en-GB"/>
        </w:rPr>
        <w:t xml:space="preserve">You can find it on our website </w:t>
      </w:r>
      <w:hyperlink r:id="rId9" w:history="1">
        <w:r w:rsidR="00B71D5D" w:rsidRPr="00B71D5D">
          <w:rPr>
            <w:color w:val="0000FF"/>
            <w:u w:val="single"/>
          </w:rPr>
          <w:t>Gloucester Nursery - Policies (gloucesternurseryschool.co.uk)</w:t>
        </w:r>
      </w:hyperlink>
    </w:p>
    <w:p w:rsidR="00EE5206" w:rsidRDefault="004551DD" w:rsidP="00EE5206">
      <w:pPr>
        <w:pStyle w:val="1bodycopy10pt"/>
        <w:rPr>
          <w:lang w:val="en-GB"/>
        </w:rPr>
      </w:pPr>
      <w:r>
        <w:rPr>
          <w:b/>
          <w:bCs/>
          <w:lang w:val="en-GB"/>
        </w:rPr>
        <w:t xml:space="preserve">Note: </w:t>
      </w:r>
      <w:r>
        <w:rPr>
          <w:bCs/>
          <w:lang w:val="en-GB"/>
        </w:rPr>
        <w:t xml:space="preserve">If </w:t>
      </w:r>
      <w:r w:rsidR="00EE5206" w:rsidRPr="005600E2">
        <w:rPr>
          <w:lang w:val="en-GB"/>
        </w:rPr>
        <w:t xml:space="preserve">there are any terms we’ve used in this information report that you’re unsure of, you can look them up in the Glossary at the end of the report. </w:t>
      </w:r>
    </w:p>
    <w:p w:rsidR="007141EE" w:rsidRPr="005600E2" w:rsidRDefault="007141EE" w:rsidP="00235F02">
      <w:pPr>
        <w:pStyle w:val="1bodycopy10pt"/>
        <w:rPr>
          <w:lang w:val="en-GB"/>
        </w:rPr>
      </w:pPr>
    </w:p>
    <w:p w:rsidR="00235F02" w:rsidRPr="005600E2" w:rsidRDefault="00740AC8" w:rsidP="007A03B3">
      <w:pPr>
        <w:pStyle w:val="Heading1"/>
      </w:pPr>
      <w:bookmarkStart w:id="2" w:name="_Toc116987818"/>
      <w:bookmarkStart w:id="3" w:name="_Toc117080327"/>
      <w:bookmarkStart w:id="4" w:name="_Toc176955112"/>
      <w:r w:rsidRPr="005600E2">
        <w:t xml:space="preserve">1. </w:t>
      </w:r>
      <w:r w:rsidR="00235F02" w:rsidRPr="005600E2">
        <w:t>What types of SEN does the school provide for?</w:t>
      </w:r>
      <w:bookmarkEnd w:id="2"/>
      <w:bookmarkEnd w:id="3"/>
      <w:bookmarkEnd w:id="4"/>
      <w:r w:rsidR="00235F02" w:rsidRPr="005600E2">
        <w:t xml:space="preserve"> </w:t>
      </w:r>
      <w:bookmarkStart w:id="5" w:name="_Toc531168964"/>
      <w:bookmarkStart w:id="6" w:name="_Toc531176464"/>
    </w:p>
    <w:p w:rsidR="00235F02" w:rsidRPr="005600E2" w:rsidRDefault="00235F02" w:rsidP="00235F02">
      <w:pPr>
        <w:pStyle w:val="1bodycopy10pt"/>
        <w:rPr>
          <w:lang w:val="en-GB"/>
        </w:rPr>
      </w:pPr>
      <w:r w:rsidRPr="005600E2">
        <w:rPr>
          <w:lang w:val="en-GB"/>
        </w:rPr>
        <w:t>Our school provides for pupils with the following needs: </w:t>
      </w:r>
    </w:p>
    <w:p w:rsidR="00235F02" w:rsidRPr="005600E2" w:rsidRDefault="00235F02" w:rsidP="00235F02">
      <w:pPr>
        <w:pStyle w:val="1bodycopy10pt"/>
        <w:rPr>
          <w:lang w:val="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394"/>
        <w:gridCol w:w="5632"/>
      </w:tblGrid>
      <w:tr w:rsidR="00235F02" w:rsidRPr="005600E2" w:rsidTr="00A02B54">
        <w:trPr>
          <w:cantSplit/>
        </w:trPr>
        <w:tc>
          <w:tcPr>
            <w:tcW w:w="0" w:type="auto"/>
            <w:shd w:val="clear" w:color="auto" w:fill="auto"/>
            <w:hideMark/>
          </w:tcPr>
          <w:p w:rsidR="00235F02" w:rsidRPr="00A02B54" w:rsidRDefault="00235F02" w:rsidP="00235F02">
            <w:pPr>
              <w:pStyle w:val="1bodycopy10pt"/>
              <w:rPr>
                <w:rFonts w:ascii="Times New Roman" w:hAnsi="Times New Roman"/>
                <w:b/>
                <w:caps/>
                <w:sz w:val="24"/>
                <w:lang w:val="en-GB" w:eastAsia="en-GB"/>
              </w:rPr>
            </w:pPr>
            <w:r w:rsidRPr="00A02B54">
              <w:rPr>
                <w:b/>
                <w:caps/>
                <w:lang w:val="en-GB" w:eastAsia="en-GB"/>
              </w:rPr>
              <w:t>Area of need </w:t>
            </w:r>
          </w:p>
        </w:tc>
        <w:tc>
          <w:tcPr>
            <w:tcW w:w="0" w:type="auto"/>
            <w:shd w:val="clear" w:color="auto" w:fill="auto"/>
            <w:hideMark/>
          </w:tcPr>
          <w:p w:rsidR="00235F02" w:rsidRPr="00A02B54" w:rsidRDefault="00235F02" w:rsidP="00235F02">
            <w:pPr>
              <w:pStyle w:val="1bodycopy10pt"/>
              <w:rPr>
                <w:b/>
                <w:caps/>
                <w:lang w:val="en-GB"/>
              </w:rPr>
            </w:pPr>
            <w:r w:rsidRPr="00A02B54">
              <w:rPr>
                <w:b/>
                <w:caps/>
                <w:lang w:val="en-GB"/>
              </w:rPr>
              <w:t>Condition</w:t>
            </w:r>
          </w:p>
        </w:tc>
      </w:tr>
      <w:tr w:rsidR="00235F02" w:rsidRPr="005600E2" w:rsidTr="00A02B54">
        <w:trPr>
          <w:cantSplit/>
          <w:trHeight w:val="420"/>
        </w:trPr>
        <w:tc>
          <w:tcPr>
            <w:tcW w:w="0" w:type="auto"/>
            <w:vMerge w:val="restart"/>
            <w:shd w:val="clear" w:color="auto" w:fill="auto"/>
            <w:hideMark/>
          </w:tcPr>
          <w:p w:rsidR="00235F02" w:rsidRPr="00A02B54" w:rsidRDefault="00235F02" w:rsidP="00235F02">
            <w:pPr>
              <w:pStyle w:val="1bodycopy10pt"/>
              <w:rPr>
                <w:rFonts w:ascii="Times New Roman" w:hAnsi="Times New Roman"/>
                <w:b/>
                <w:sz w:val="24"/>
                <w:lang w:val="en-GB" w:eastAsia="en-GB"/>
              </w:rPr>
            </w:pPr>
            <w:r w:rsidRPr="00A02B54">
              <w:rPr>
                <w:b/>
                <w:lang w:val="en-GB" w:eastAsia="en-GB"/>
              </w:rPr>
              <w:t>Communication and interaction</w:t>
            </w:r>
          </w:p>
        </w:tc>
        <w:tc>
          <w:tcPr>
            <w:tcW w:w="0" w:type="auto"/>
            <w:shd w:val="clear" w:color="auto" w:fill="auto"/>
            <w:hideMark/>
          </w:tcPr>
          <w:p w:rsidR="00235F02" w:rsidRPr="00A02B54" w:rsidRDefault="00235F02" w:rsidP="00235F02">
            <w:pPr>
              <w:pStyle w:val="1bodycopy10pt"/>
              <w:rPr>
                <w:rFonts w:ascii="Times New Roman" w:hAnsi="Times New Roman"/>
                <w:sz w:val="24"/>
                <w:lang w:val="en-GB" w:eastAsia="en-GB"/>
              </w:rPr>
            </w:pPr>
            <w:r w:rsidRPr="00A02B54">
              <w:rPr>
                <w:lang w:val="en-GB" w:eastAsia="en-GB"/>
              </w:rPr>
              <w:t>Autis</w:t>
            </w:r>
            <w:r w:rsidR="00943A5E" w:rsidRPr="00A02B54">
              <w:rPr>
                <w:lang w:val="en-GB" w:eastAsia="en-GB"/>
              </w:rPr>
              <w:t>m</w:t>
            </w:r>
            <w:r w:rsidRPr="00A02B54">
              <w:rPr>
                <w:lang w:val="en-GB" w:eastAsia="en-GB"/>
              </w:rPr>
              <w:t xml:space="preserve"> spectrum disorder</w:t>
            </w:r>
          </w:p>
        </w:tc>
      </w:tr>
      <w:tr w:rsidR="00235F02" w:rsidRPr="005600E2" w:rsidTr="00A02B54">
        <w:trPr>
          <w:cantSplit/>
          <w:trHeight w:val="420"/>
        </w:trPr>
        <w:tc>
          <w:tcPr>
            <w:tcW w:w="0" w:type="auto"/>
            <w:vMerge/>
            <w:shd w:val="clear" w:color="auto" w:fill="auto"/>
            <w:hideMark/>
          </w:tcPr>
          <w:p w:rsidR="00235F02" w:rsidRPr="00A02B54" w:rsidRDefault="00235F02" w:rsidP="00235F02">
            <w:pPr>
              <w:pStyle w:val="1bodycopy10pt"/>
              <w:rPr>
                <w:rFonts w:ascii="Times New Roman" w:hAnsi="Times New Roman"/>
                <w:b/>
                <w:sz w:val="24"/>
                <w:lang w:val="en-GB" w:eastAsia="en-GB"/>
              </w:rPr>
            </w:pPr>
          </w:p>
        </w:tc>
        <w:tc>
          <w:tcPr>
            <w:tcW w:w="0" w:type="auto"/>
            <w:shd w:val="clear" w:color="auto" w:fill="auto"/>
            <w:hideMark/>
          </w:tcPr>
          <w:p w:rsidR="00235F02" w:rsidRPr="00A02B54" w:rsidRDefault="00235F02" w:rsidP="00235F02">
            <w:pPr>
              <w:pStyle w:val="1bodycopy10pt"/>
              <w:rPr>
                <w:rFonts w:ascii="Times New Roman" w:hAnsi="Times New Roman"/>
                <w:sz w:val="24"/>
                <w:lang w:val="en-GB" w:eastAsia="en-GB"/>
              </w:rPr>
            </w:pPr>
            <w:r w:rsidRPr="00A02B54">
              <w:rPr>
                <w:lang w:val="en-GB" w:eastAsia="en-GB"/>
              </w:rPr>
              <w:t>Speech and language difficulties</w:t>
            </w:r>
          </w:p>
        </w:tc>
      </w:tr>
      <w:tr w:rsidR="00235F02" w:rsidRPr="005600E2" w:rsidTr="00A02B54">
        <w:trPr>
          <w:cantSplit/>
          <w:trHeight w:val="420"/>
        </w:trPr>
        <w:tc>
          <w:tcPr>
            <w:tcW w:w="0" w:type="auto"/>
            <w:vMerge w:val="restart"/>
            <w:shd w:val="clear" w:color="auto" w:fill="auto"/>
            <w:hideMark/>
          </w:tcPr>
          <w:p w:rsidR="00235F02" w:rsidRPr="00A02B54" w:rsidRDefault="00235F02" w:rsidP="00235F02">
            <w:pPr>
              <w:pStyle w:val="1bodycopy10pt"/>
              <w:rPr>
                <w:rFonts w:ascii="Times New Roman" w:hAnsi="Times New Roman"/>
                <w:b/>
                <w:sz w:val="24"/>
                <w:lang w:val="en-GB" w:eastAsia="en-GB"/>
              </w:rPr>
            </w:pPr>
            <w:r w:rsidRPr="00A02B54">
              <w:rPr>
                <w:b/>
                <w:lang w:val="en-GB" w:eastAsia="en-GB"/>
              </w:rPr>
              <w:lastRenderedPageBreak/>
              <w:t>Cognition and learning</w:t>
            </w:r>
          </w:p>
        </w:tc>
        <w:tc>
          <w:tcPr>
            <w:tcW w:w="0" w:type="auto"/>
            <w:vMerge w:val="restart"/>
            <w:shd w:val="clear" w:color="auto" w:fill="auto"/>
            <w:hideMark/>
          </w:tcPr>
          <w:p w:rsidR="00235F02" w:rsidRPr="00A02B54" w:rsidRDefault="00235F02" w:rsidP="00235F02">
            <w:pPr>
              <w:pStyle w:val="1bodycopy10pt"/>
              <w:rPr>
                <w:rFonts w:ascii="Times New Roman" w:hAnsi="Times New Roman"/>
                <w:sz w:val="24"/>
                <w:lang w:val="en-GB" w:eastAsia="en-GB"/>
              </w:rPr>
            </w:pPr>
            <w:r w:rsidRPr="00A02B54">
              <w:rPr>
                <w:lang w:val="en-GB" w:eastAsia="en-GB"/>
              </w:rPr>
              <w:t>Specific learning difficulties, including dyslexia, dyspraxia, dyscalculia</w:t>
            </w:r>
          </w:p>
        </w:tc>
      </w:tr>
      <w:tr w:rsidR="00235F02" w:rsidRPr="005600E2" w:rsidTr="00A02B54">
        <w:trPr>
          <w:cantSplit/>
          <w:trHeight w:val="420"/>
        </w:trPr>
        <w:tc>
          <w:tcPr>
            <w:tcW w:w="0" w:type="auto"/>
            <w:vMerge/>
            <w:shd w:val="clear" w:color="auto" w:fill="auto"/>
            <w:hideMark/>
          </w:tcPr>
          <w:p w:rsidR="00235F02" w:rsidRPr="00A02B54" w:rsidRDefault="00235F02" w:rsidP="00235F02">
            <w:pPr>
              <w:pStyle w:val="1bodycopy10pt"/>
              <w:rPr>
                <w:rFonts w:ascii="Times New Roman" w:hAnsi="Times New Roman"/>
                <w:b/>
                <w:sz w:val="24"/>
                <w:lang w:val="en-GB" w:eastAsia="en-GB"/>
              </w:rPr>
            </w:pPr>
          </w:p>
        </w:tc>
        <w:tc>
          <w:tcPr>
            <w:tcW w:w="0" w:type="auto"/>
            <w:vMerge/>
            <w:shd w:val="clear" w:color="auto" w:fill="auto"/>
            <w:hideMark/>
          </w:tcPr>
          <w:p w:rsidR="00235F02" w:rsidRPr="00A02B54" w:rsidRDefault="00235F02" w:rsidP="00235F02">
            <w:pPr>
              <w:pStyle w:val="1bodycopy10pt"/>
              <w:rPr>
                <w:rFonts w:ascii="Times New Roman" w:hAnsi="Times New Roman"/>
                <w:sz w:val="24"/>
                <w:lang w:val="en-GB" w:eastAsia="en-GB"/>
              </w:rPr>
            </w:pPr>
          </w:p>
        </w:tc>
      </w:tr>
      <w:tr w:rsidR="00235F02" w:rsidRPr="005600E2" w:rsidTr="00A02B54">
        <w:trPr>
          <w:cantSplit/>
          <w:trHeight w:val="396"/>
        </w:trPr>
        <w:tc>
          <w:tcPr>
            <w:tcW w:w="0" w:type="auto"/>
            <w:vMerge/>
            <w:shd w:val="clear" w:color="auto" w:fill="auto"/>
            <w:hideMark/>
          </w:tcPr>
          <w:p w:rsidR="00235F02" w:rsidRPr="00A02B54" w:rsidRDefault="00235F02" w:rsidP="00235F02">
            <w:pPr>
              <w:pStyle w:val="1bodycopy10pt"/>
              <w:rPr>
                <w:rFonts w:ascii="Times New Roman" w:hAnsi="Times New Roman"/>
                <w:b/>
                <w:sz w:val="24"/>
                <w:lang w:val="en-GB" w:eastAsia="en-GB"/>
              </w:rPr>
            </w:pPr>
          </w:p>
        </w:tc>
        <w:tc>
          <w:tcPr>
            <w:tcW w:w="0" w:type="auto"/>
            <w:vMerge/>
            <w:shd w:val="clear" w:color="auto" w:fill="auto"/>
            <w:hideMark/>
          </w:tcPr>
          <w:p w:rsidR="00235F02" w:rsidRPr="00A02B54" w:rsidRDefault="00235F02" w:rsidP="00235F02">
            <w:pPr>
              <w:pStyle w:val="1bodycopy10pt"/>
              <w:rPr>
                <w:rFonts w:ascii="Times New Roman" w:hAnsi="Times New Roman"/>
                <w:sz w:val="24"/>
                <w:lang w:val="en-GB" w:eastAsia="en-GB"/>
              </w:rPr>
            </w:pPr>
          </w:p>
        </w:tc>
      </w:tr>
      <w:tr w:rsidR="00235F02" w:rsidRPr="005600E2" w:rsidTr="00A02B54">
        <w:trPr>
          <w:cantSplit/>
          <w:trHeight w:val="420"/>
        </w:trPr>
        <w:tc>
          <w:tcPr>
            <w:tcW w:w="0" w:type="auto"/>
            <w:vMerge/>
            <w:shd w:val="clear" w:color="auto" w:fill="auto"/>
            <w:hideMark/>
          </w:tcPr>
          <w:p w:rsidR="00235F02" w:rsidRPr="00A02B54" w:rsidRDefault="00235F02" w:rsidP="00235F02">
            <w:pPr>
              <w:pStyle w:val="1bodycopy10pt"/>
              <w:rPr>
                <w:rFonts w:ascii="Times New Roman" w:hAnsi="Times New Roman"/>
                <w:b/>
                <w:sz w:val="24"/>
                <w:lang w:val="en-GB" w:eastAsia="en-GB"/>
              </w:rPr>
            </w:pPr>
          </w:p>
        </w:tc>
        <w:tc>
          <w:tcPr>
            <w:tcW w:w="0" w:type="auto"/>
            <w:shd w:val="clear" w:color="auto" w:fill="auto"/>
            <w:hideMark/>
          </w:tcPr>
          <w:p w:rsidR="00235F02" w:rsidRPr="00A02B54" w:rsidRDefault="00235F02" w:rsidP="00235F02">
            <w:pPr>
              <w:pStyle w:val="1bodycopy10pt"/>
              <w:rPr>
                <w:rFonts w:ascii="Times New Roman" w:hAnsi="Times New Roman"/>
                <w:sz w:val="24"/>
                <w:lang w:val="en-GB" w:eastAsia="en-GB"/>
              </w:rPr>
            </w:pPr>
            <w:r w:rsidRPr="00A02B54">
              <w:rPr>
                <w:lang w:val="en-GB" w:eastAsia="en-GB"/>
              </w:rPr>
              <w:t>Moderate learning difficult</w:t>
            </w:r>
            <w:r w:rsidR="00943A5E" w:rsidRPr="00A02B54">
              <w:rPr>
                <w:lang w:val="en-GB" w:eastAsia="en-GB"/>
              </w:rPr>
              <w:t>ies</w:t>
            </w:r>
            <w:r w:rsidRPr="00A02B54">
              <w:rPr>
                <w:lang w:val="en-GB" w:eastAsia="en-GB"/>
              </w:rPr>
              <w:t> </w:t>
            </w:r>
          </w:p>
        </w:tc>
      </w:tr>
      <w:tr w:rsidR="00235F02" w:rsidRPr="005600E2" w:rsidTr="00A02B54">
        <w:trPr>
          <w:cantSplit/>
          <w:trHeight w:val="420"/>
        </w:trPr>
        <w:tc>
          <w:tcPr>
            <w:tcW w:w="0" w:type="auto"/>
            <w:vMerge/>
            <w:shd w:val="clear" w:color="auto" w:fill="auto"/>
            <w:hideMark/>
          </w:tcPr>
          <w:p w:rsidR="00235F02" w:rsidRPr="00A02B54" w:rsidRDefault="00235F02" w:rsidP="00235F02">
            <w:pPr>
              <w:pStyle w:val="1bodycopy10pt"/>
              <w:rPr>
                <w:rFonts w:ascii="Times New Roman" w:hAnsi="Times New Roman"/>
                <w:b/>
                <w:sz w:val="24"/>
                <w:lang w:val="en-GB" w:eastAsia="en-GB"/>
              </w:rPr>
            </w:pPr>
          </w:p>
        </w:tc>
        <w:tc>
          <w:tcPr>
            <w:tcW w:w="0" w:type="auto"/>
            <w:shd w:val="clear" w:color="auto" w:fill="auto"/>
            <w:hideMark/>
          </w:tcPr>
          <w:p w:rsidR="00235F02" w:rsidRPr="00A02B54" w:rsidRDefault="00235F02" w:rsidP="00235F02">
            <w:pPr>
              <w:pStyle w:val="1bodycopy10pt"/>
              <w:rPr>
                <w:rFonts w:ascii="Times New Roman" w:hAnsi="Times New Roman"/>
                <w:sz w:val="24"/>
                <w:lang w:val="en-GB" w:eastAsia="en-GB"/>
              </w:rPr>
            </w:pPr>
            <w:r w:rsidRPr="00A02B54">
              <w:rPr>
                <w:lang w:val="en-GB" w:eastAsia="en-GB"/>
              </w:rPr>
              <w:t>Severe learning difficult</w:t>
            </w:r>
            <w:r w:rsidR="00943A5E" w:rsidRPr="00A02B54">
              <w:rPr>
                <w:lang w:val="en-GB" w:eastAsia="en-GB"/>
              </w:rPr>
              <w:t>ies</w:t>
            </w:r>
            <w:r w:rsidRPr="00A02B54">
              <w:rPr>
                <w:lang w:val="en-GB" w:eastAsia="en-GB"/>
              </w:rPr>
              <w:t> </w:t>
            </w:r>
          </w:p>
        </w:tc>
      </w:tr>
      <w:tr w:rsidR="00235F02" w:rsidRPr="005600E2" w:rsidTr="00A02B54">
        <w:trPr>
          <w:cantSplit/>
          <w:trHeight w:val="420"/>
        </w:trPr>
        <w:tc>
          <w:tcPr>
            <w:tcW w:w="0" w:type="auto"/>
            <w:vMerge w:val="restart"/>
            <w:shd w:val="clear" w:color="auto" w:fill="auto"/>
            <w:hideMark/>
          </w:tcPr>
          <w:p w:rsidR="00235F02" w:rsidRPr="00A02B54" w:rsidRDefault="00235F02" w:rsidP="00235F02">
            <w:pPr>
              <w:pStyle w:val="1bodycopy10pt"/>
              <w:rPr>
                <w:rFonts w:ascii="Times New Roman" w:hAnsi="Times New Roman"/>
                <w:b/>
                <w:sz w:val="24"/>
                <w:lang w:val="en-GB" w:eastAsia="en-GB"/>
              </w:rPr>
            </w:pPr>
            <w:r w:rsidRPr="00A02B54">
              <w:rPr>
                <w:b/>
                <w:lang w:val="en-GB" w:eastAsia="en-GB"/>
              </w:rPr>
              <w:t>Social, emotional and mental health </w:t>
            </w:r>
          </w:p>
          <w:p w:rsidR="00235F02" w:rsidRPr="00A02B54" w:rsidRDefault="00235F02" w:rsidP="00235F02">
            <w:pPr>
              <w:pStyle w:val="1bodycopy10pt"/>
              <w:rPr>
                <w:rFonts w:ascii="Times New Roman" w:hAnsi="Times New Roman"/>
                <w:b/>
                <w:sz w:val="24"/>
                <w:lang w:val="en-GB" w:eastAsia="en-GB"/>
              </w:rPr>
            </w:pPr>
            <w:r w:rsidRPr="00A02B54">
              <w:rPr>
                <w:b/>
                <w:lang w:val="en-GB" w:eastAsia="en-GB"/>
              </w:rPr>
              <w:t> </w:t>
            </w:r>
          </w:p>
        </w:tc>
        <w:tc>
          <w:tcPr>
            <w:tcW w:w="0" w:type="auto"/>
            <w:shd w:val="clear" w:color="auto" w:fill="auto"/>
            <w:hideMark/>
          </w:tcPr>
          <w:p w:rsidR="00235F02" w:rsidRPr="00A02B54" w:rsidRDefault="00235F02" w:rsidP="00235F02">
            <w:pPr>
              <w:pStyle w:val="1bodycopy10pt"/>
              <w:rPr>
                <w:rFonts w:ascii="Times New Roman" w:hAnsi="Times New Roman"/>
                <w:sz w:val="24"/>
                <w:lang w:val="en-GB" w:eastAsia="en-GB"/>
              </w:rPr>
            </w:pPr>
            <w:r w:rsidRPr="00A02B54">
              <w:rPr>
                <w:lang w:val="en-GB" w:eastAsia="en-GB"/>
              </w:rPr>
              <w:t>Attention deficit hyperactiv</w:t>
            </w:r>
            <w:r w:rsidR="00943A5E" w:rsidRPr="00A02B54">
              <w:rPr>
                <w:lang w:val="en-GB" w:eastAsia="en-GB"/>
              </w:rPr>
              <w:t>e</w:t>
            </w:r>
            <w:r w:rsidRPr="00A02B54">
              <w:rPr>
                <w:lang w:val="en-GB" w:eastAsia="en-GB"/>
              </w:rPr>
              <w:t xml:space="preserve"> disorder</w:t>
            </w:r>
            <w:r w:rsidR="00943A5E" w:rsidRPr="00A02B54">
              <w:rPr>
                <w:lang w:val="en-GB" w:eastAsia="en-GB"/>
              </w:rPr>
              <w:t xml:space="preserve"> (ADHD)</w:t>
            </w:r>
          </w:p>
        </w:tc>
      </w:tr>
      <w:tr w:rsidR="00235F02" w:rsidRPr="005600E2" w:rsidTr="00A02B54">
        <w:trPr>
          <w:cantSplit/>
          <w:trHeight w:val="420"/>
        </w:trPr>
        <w:tc>
          <w:tcPr>
            <w:tcW w:w="0" w:type="auto"/>
            <w:vMerge/>
            <w:shd w:val="clear" w:color="auto" w:fill="auto"/>
            <w:hideMark/>
          </w:tcPr>
          <w:p w:rsidR="00235F02" w:rsidRPr="00A02B54" w:rsidRDefault="00235F02" w:rsidP="00235F02">
            <w:pPr>
              <w:pStyle w:val="1bodycopy10pt"/>
              <w:rPr>
                <w:rFonts w:ascii="Times New Roman" w:hAnsi="Times New Roman"/>
                <w:b/>
                <w:sz w:val="24"/>
                <w:lang w:val="en-GB" w:eastAsia="en-GB"/>
              </w:rPr>
            </w:pPr>
          </w:p>
        </w:tc>
        <w:tc>
          <w:tcPr>
            <w:tcW w:w="0" w:type="auto"/>
            <w:shd w:val="clear" w:color="auto" w:fill="auto"/>
            <w:hideMark/>
          </w:tcPr>
          <w:p w:rsidR="00235F02" w:rsidRPr="00A02B54" w:rsidRDefault="00235F02" w:rsidP="00235F02">
            <w:pPr>
              <w:pStyle w:val="1bodycopy10pt"/>
              <w:rPr>
                <w:rFonts w:ascii="Times New Roman" w:hAnsi="Times New Roman"/>
                <w:sz w:val="24"/>
                <w:lang w:val="en-GB" w:eastAsia="en-GB"/>
              </w:rPr>
            </w:pPr>
            <w:r w:rsidRPr="00A02B54">
              <w:rPr>
                <w:lang w:val="en-GB" w:eastAsia="en-GB"/>
              </w:rPr>
              <w:t>Attention deficit disorder</w:t>
            </w:r>
            <w:r w:rsidR="00943A5E" w:rsidRPr="00A02B54">
              <w:rPr>
                <w:lang w:val="en-GB" w:eastAsia="en-GB"/>
              </w:rPr>
              <w:t xml:space="preserve"> (ADD)</w:t>
            </w:r>
          </w:p>
        </w:tc>
      </w:tr>
      <w:tr w:rsidR="00235F02" w:rsidRPr="005600E2" w:rsidTr="00A02B54">
        <w:trPr>
          <w:cantSplit/>
          <w:trHeight w:val="420"/>
        </w:trPr>
        <w:tc>
          <w:tcPr>
            <w:tcW w:w="0" w:type="auto"/>
            <w:vMerge w:val="restart"/>
            <w:shd w:val="clear" w:color="auto" w:fill="auto"/>
            <w:hideMark/>
          </w:tcPr>
          <w:p w:rsidR="00235F02" w:rsidRPr="00A02B54" w:rsidRDefault="00235F02" w:rsidP="00235F02">
            <w:pPr>
              <w:pStyle w:val="1bodycopy10pt"/>
              <w:rPr>
                <w:rFonts w:ascii="Times New Roman" w:hAnsi="Times New Roman"/>
                <w:b/>
                <w:sz w:val="24"/>
                <w:lang w:val="en-GB" w:eastAsia="en-GB"/>
              </w:rPr>
            </w:pPr>
            <w:r w:rsidRPr="00A02B54">
              <w:rPr>
                <w:b/>
                <w:lang w:val="en-GB" w:eastAsia="en-GB"/>
              </w:rPr>
              <w:t>Sensory and/or physical </w:t>
            </w:r>
          </w:p>
        </w:tc>
        <w:tc>
          <w:tcPr>
            <w:tcW w:w="0" w:type="auto"/>
            <w:shd w:val="clear" w:color="auto" w:fill="auto"/>
            <w:hideMark/>
          </w:tcPr>
          <w:p w:rsidR="00235F02" w:rsidRPr="00A02B54" w:rsidRDefault="00235F02" w:rsidP="00235F02">
            <w:pPr>
              <w:pStyle w:val="1bodycopy10pt"/>
              <w:rPr>
                <w:rFonts w:ascii="Times New Roman" w:hAnsi="Times New Roman"/>
                <w:sz w:val="24"/>
                <w:lang w:val="en-GB" w:eastAsia="en-GB"/>
              </w:rPr>
            </w:pPr>
            <w:r w:rsidRPr="00A02B54">
              <w:rPr>
                <w:lang w:val="en-GB" w:eastAsia="en-GB"/>
              </w:rPr>
              <w:t>Hearing impairments</w:t>
            </w:r>
          </w:p>
        </w:tc>
      </w:tr>
      <w:tr w:rsidR="00235F02" w:rsidRPr="005600E2" w:rsidTr="00A02B54">
        <w:trPr>
          <w:cantSplit/>
          <w:trHeight w:val="420"/>
        </w:trPr>
        <w:tc>
          <w:tcPr>
            <w:tcW w:w="0" w:type="auto"/>
            <w:vMerge/>
            <w:shd w:val="clear" w:color="auto" w:fill="auto"/>
            <w:hideMark/>
          </w:tcPr>
          <w:p w:rsidR="00235F02" w:rsidRPr="00A02B54" w:rsidRDefault="00235F02" w:rsidP="00235F02">
            <w:pPr>
              <w:pStyle w:val="1bodycopy10pt"/>
              <w:rPr>
                <w:rFonts w:ascii="Times New Roman" w:hAnsi="Times New Roman"/>
                <w:sz w:val="24"/>
                <w:lang w:val="en-GB" w:eastAsia="en-GB"/>
              </w:rPr>
            </w:pPr>
          </w:p>
        </w:tc>
        <w:tc>
          <w:tcPr>
            <w:tcW w:w="0" w:type="auto"/>
            <w:shd w:val="clear" w:color="auto" w:fill="auto"/>
            <w:hideMark/>
          </w:tcPr>
          <w:p w:rsidR="00235F02" w:rsidRPr="00A02B54" w:rsidRDefault="00235F02" w:rsidP="00235F02">
            <w:pPr>
              <w:pStyle w:val="1bodycopy10pt"/>
              <w:rPr>
                <w:rFonts w:ascii="Times New Roman" w:hAnsi="Times New Roman"/>
                <w:sz w:val="24"/>
                <w:lang w:val="en-GB" w:eastAsia="en-GB"/>
              </w:rPr>
            </w:pPr>
            <w:r w:rsidRPr="00A02B54">
              <w:rPr>
                <w:lang w:val="en-GB" w:eastAsia="en-GB"/>
              </w:rPr>
              <w:t>Visual impairment</w:t>
            </w:r>
          </w:p>
        </w:tc>
      </w:tr>
      <w:tr w:rsidR="00235F02" w:rsidRPr="005600E2" w:rsidTr="00A02B54">
        <w:trPr>
          <w:cantSplit/>
          <w:trHeight w:val="420"/>
        </w:trPr>
        <w:tc>
          <w:tcPr>
            <w:tcW w:w="0" w:type="auto"/>
            <w:vMerge/>
            <w:shd w:val="clear" w:color="auto" w:fill="auto"/>
            <w:hideMark/>
          </w:tcPr>
          <w:p w:rsidR="00235F02" w:rsidRPr="00A02B54" w:rsidRDefault="00235F02" w:rsidP="00235F02">
            <w:pPr>
              <w:pStyle w:val="1bodycopy10pt"/>
              <w:rPr>
                <w:rFonts w:ascii="Times New Roman" w:hAnsi="Times New Roman"/>
                <w:sz w:val="24"/>
                <w:lang w:val="en-GB" w:eastAsia="en-GB"/>
              </w:rPr>
            </w:pPr>
          </w:p>
        </w:tc>
        <w:tc>
          <w:tcPr>
            <w:tcW w:w="0" w:type="auto"/>
            <w:shd w:val="clear" w:color="auto" w:fill="auto"/>
            <w:hideMark/>
          </w:tcPr>
          <w:p w:rsidR="00235F02" w:rsidRPr="00A02B54" w:rsidRDefault="006F26F4" w:rsidP="00235F02">
            <w:pPr>
              <w:pStyle w:val="1bodycopy10pt"/>
              <w:rPr>
                <w:rFonts w:ascii="Times New Roman" w:hAnsi="Times New Roman"/>
                <w:sz w:val="24"/>
                <w:lang w:val="en-GB" w:eastAsia="en-GB"/>
              </w:rPr>
            </w:pPr>
            <w:r w:rsidRPr="00A02B54">
              <w:rPr>
                <w:lang w:val="en-GB" w:eastAsia="en-GB"/>
              </w:rPr>
              <w:t>Multi-sensory impairment</w:t>
            </w:r>
            <w:r w:rsidR="00235F02" w:rsidRPr="00A02B54">
              <w:rPr>
                <w:lang w:val="en-GB" w:eastAsia="en-GB"/>
              </w:rPr>
              <w:t> </w:t>
            </w:r>
          </w:p>
        </w:tc>
      </w:tr>
      <w:tr w:rsidR="00235F02" w:rsidRPr="005600E2" w:rsidTr="00A02B54">
        <w:trPr>
          <w:cantSplit/>
          <w:trHeight w:val="420"/>
        </w:trPr>
        <w:tc>
          <w:tcPr>
            <w:tcW w:w="0" w:type="auto"/>
            <w:vMerge/>
            <w:shd w:val="clear" w:color="auto" w:fill="auto"/>
            <w:hideMark/>
          </w:tcPr>
          <w:p w:rsidR="00235F02" w:rsidRPr="00A02B54" w:rsidRDefault="00235F02" w:rsidP="00235F02">
            <w:pPr>
              <w:pStyle w:val="1bodycopy10pt"/>
              <w:rPr>
                <w:rFonts w:ascii="Times New Roman" w:hAnsi="Times New Roman"/>
                <w:sz w:val="24"/>
                <w:lang w:val="en-GB" w:eastAsia="en-GB"/>
              </w:rPr>
            </w:pPr>
          </w:p>
        </w:tc>
        <w:tc>
          <w:tcPr>
            <w:tcW w:w="0" w:type="auto"/>
            <w:shd w:val="clear" w:color="auto" w:fill="auto"/>
            <w:hideMark/>
          </w:tcPr>
          <w:p w:rsidR="00235F02" w:rsidRPr="00A02B54" w:rsidRDefault="00235F02" w:rsidP="00235F02">
            <w:pPr>
              <w:pStyle w:val="1bodycopy10pt"/>
              <w:rPr>
                <w:rFonts w:ascii="Times New Roman" w:hAnsi="Times New Roman"/>
                <w:sz w:val="24"/>
                <w:lang w:val="en-GB" w:eastAsia="en-GB"/>
              </w:rPr>
            </w:pPr>
            <w:r w:rsidRPr="00A02B54">
              <w:rPr>
                <w:lang w:val="en-GB" w:eastAsia="en-GB"/>
              </w:rPr>
              <w:t>Physical impairment</w:t>
            </w:r>
          </w:p>
        </w:tc>
      </w:tr>
    </w:tbl>
    <w:p w:rsidR="00235F02" w:rsidRPr="005600E2" w:rsidRDefault="007F61C7" w:rsidP="00235F02">
      <w:pPr>
        <w:pStyle w:val="Heading1"/>
        <w:rPr>
          <w:rFonts w:ascii="Times New Roman" w:hAnsi="Times New Roman"/>
          <w:sz w:val="24"/>
          <w:lang w:eastAsia="en-GB"/>
        </w:rPr>
      </w:pPr>
      <w:bookmarkStart w:id="7" w:name="_Toc116987819"/>
      <w:bookmarkStart w:id="8" w:name="_Toc117080328"/>
      <w:r>
        <w:rPr>
          <w:lang w:eastAsia="en-GB"/>
        </w:rPr>
        <w:br/>
      </w:r>
      <w:bookmarkStart w:id="9" w:name="_Toc176955113"/>
      <w:r w:rsidR="00235F02" w:rsidRPr="005600E2">
        <w:rPr>
          <w:lang w:eastAsia="en-GB"/>
        </w:rPr>
        <w:t>2. Which staff will support my child, and what training have they had?</w:t>
      </w:r>
      <w:bookmarkEnd w:id="7"/>
      <w:bookmarkEnd w:id="8"/>
      <w:bookmarkEnd w:id="9"/>
    </w:p>
    <w:p w:rsidR="00235F02" w:rsidRPr="005600E2" w:rsidRDefault="00795C92" w:rsidP="00235F02">
      <w:pPr>
        <w:pStyle w:val="Subhead2"/>
        <w:rPr>
          <w:rFonts w:ascii="Times New Roman" w:hAnsi="Times New Roman"/>
          <w:lang w:val="en-GB" w:eastAsia="en-GB"/>
        </w:rPr>
      </w:pPr>
      <w:r w:rsidRPr="005600E2">
        <w:rPr>
          <w:lang w:val="en-GB" w:eastAsia="en-GB"/>
        </w:rPr>
        <w:t>Our</w:t>
      </w:r>
      <w:r w:rsidR="00235F02" w:rsidRPr="005600E2">
        <w:rPr>
          <w:lang w:val="en-GB" w:eastAsia="en-GB"/>
        </w:rPr>
        <w:t xml:space="preserve"> </w:t>
      </w:r>
      <w:r w:rsidRPr="005600E2">
        <w:rPr>
          <w:lang w:val="en-GB" w:eastAsia="en-GB"/>
        </w:rPr>
        <w:t xml:space="preserve">special educational needs co-ordinator, or </w:t>
      </w:r>
      <w:r w:rsidR="00235F02" w:rsidRPr="005600E2">
        <w:rPr>
          <w:lang w:val="en-GB" w:eastAsia="en-GB"/>
        </w:rPr>
        <w:t>SENCO</w:t>
      </w:r>
    </w:p>
    <w:p w:rsidR="00795C92" w:rsidRPr="005600E2" w:rsidRDefault="00235F02" w:rsidP="00235F02">
      <w:pPr>
        <w:pStyle w:val="1bodycopy10pt"/>
        <w:rPr>
          <w:lang w:val="en-GB" w:eastAsia="en-GB"/>
        </w:rPr>
      </w:pPr>
      <w:r w:rsidRPr="005600E2">
        <w:rPr>
          <w:lang w:val="en-GB" w:eastAsia="en-GB"/>
        </w:rPr>
        <w:t xml:space="preserve">Our SENCO </w:t>
      </w:r>
      <w:r w:rsidR="00B71D5D">
        <w:rPr>
          <w:lang w:val="en-GB" w:eastAsia="en-GB"/>
        </w:rPr>
        <w:t>is Lisa Jeffery.</w:t>
      </w:r>
    </w:p>
    <w:p w:rsidR="00235F02" w:rsidRDefault="00B71D5D" w:rsidP="00235F02">
      <w:pPr>
        <w:pStyle w:val="1bodycopy10pt"/>
        <w:rPr>
          <w:lang w:val="en-GB" w:eastAsia="en-GB"/>
        </w:rPr>
      </w:pPr>
      <w:r w:rsidRPr="004160F7">
        <w:rPr>
          <w:lang w:val="en-GB" w:eastAsia="en-GB"/>
        </w:rPr>
        <w:t>She has</w:t>
      </w:r>
      <w:r w:rsidR="004160F7">
        <w:rPr>
          <w:lang w:val="en-GB" w:eastAsia="en-GB"/>
        </w:rPr>
        <w:t xml:space="preserve"> 1 years’</w:t>
      </w:r>
      <w:r w:rsidR="004160F7" w:rsidRPr="004160F7">
        <w:rPr>
          <w:lang w:val="en-GB" w:eastAsia="en-GB"/>
        </w:rPr>
        <w:t xml:space="preserve"> experience</w:t>
      </w:r>
      <w:r w:rsidR="00235F02" w:rsidRPr="004160F7">
        <w:rPr>
          <w:lang w:val="en-GB" w:eastAsia="en-GB"/>
        </w:rPr>
        <w:t xml:space="preserve"> in this role and ha</w:t>
      </w:r>
      <w:r w:rsidR="00795C92" w:rsidRPr="004160F7">
        <w:rPr>
          <w:lang w:val="en-GB" w:eastAsia="en-GB"/>
        </w:rPr>
        <w:t>ve</w:t>
      </w:r>
      <w:r w:rsidRPr="004160F7">
        <w:rPr>
          <w:lang w:val="en-GB" w:eastAsia="en-GB"/>
        </w:rPr>
        <w:t xml:space="preserve"> worked for 27 years in Early Years/Infant Education. She is </w:t>
      </w:r>
      <w:r w:rsidR="00C1682E" w:rsidRPr="004160F7">
        <w:rPr>
          <w:lang w:val="en-GB" w:eastAsia="en-GB"/>
        </w:rPr>
        <w:t>a qualified teacher.</w:t>
      </w:r>
    </w:p>
    <w:p w:rsidR="004160F7" w:rsidRPr="004160F7" w:rsidRDefault="004160F7" w:rsidP="004160F7">
      <w:pPr>
        <w:pStyle w:val="1bodycopy10pt"/>
        <w:rPr>
          <w:lang w:val="en-GB" w:eastAsia="en-GB"/>
        </w:rPr>
      </w:pPr>
      <w:r>
        <w:rPr>
          <w:lang w:val="en-GB" w:eastAsia="en-GB"/>
        </w:rPr>
        <w:t>She is working towards achieving the National Award in Special Educational Needs Co-cordination.</w:t>
      </w:r>
    </w:p>
    <w:p w:rsidR="004160F7" w:rsidRPr="004160F7" w:rsidRDefault="004160F7" w:rsidP="004160F7">
      <w:pPr>
        <w:pStyle w:val="1bodycopy10pt"/>
        <w:rPr>
          <w:b/>
          <w:sz w:val="24"/>
          <w:lang w:val="en-GB" w:eastAsia="en-GB"/>
        </w:rPr>
      </w:pPr>
      <w:r w:rsidRPr="004160F7">
        <w:rPr>
          <w:b/>
          <w:sz w:val="24"/>
          <w:lang w:val="en-GB" w:eastAsia="en-GB"/>
        </w:rPr>
        <w:t>Early Years Practitioners</w:t>
      </w:r>
    </w:p>
    <w:p w:rsidR="00235F02" w:rsidRPr="005600E2" w:rsidRDefault="00B71D5D" w:rsidP="00235F02">
      <w:pPr>
        <w:pStyle w:val="1bodycopy10pt"/>
        <w:rPr>
          <w:rFonts w:ascii="Times New Roman" w:hAnsi="Times New Roman"/>
          <w:sz w:val="24"/>
          <w:lang w:val="en-GB" w:eastAsia="en-GB"/>
        </w:rPr>
      </w:pPr>
      <w:r w:rsidRPr="004160F7">
        <w:rPr>
          <w:lang w:val="en-GB" w:eastAsia="en-GB"/>
        </w:rPr>
        <w:t>All of our staff</w:t>
      </w:r>
      <w:r w:rsidR="00235F02" w:rsidRPr="004160F7">
        <w:rPr>
          <w:lang w:val="en-GB" w:eastAsia="en-GB"/>
        </w:rPr>
        <w:t xml:space="preserve"> receive in</w:t>
      </w:r>
      <w:r w:rsidR="007141EE" w:rsidRPr="004160F7">
        <w:rPr>
          <w:lang w:val="en-GB" w:eastAsia="en-GB"/>
        </w:rPr>
        <w:t>-</w:t>
      </w:r>
      <w:r w:rsidR="00235F02" w:rsidRPr="004160F7">
        <w:rPr>
          <w:lang w:val="en-GB" w:eastAsia="en-GB"/>
        </w:rPr>
        <w:t>house SEN training, and are supported by the SENCO to meet the needs of pupils</w:t>
      </w:r>
      <w:r w:rsidR="007141EE" w:rsidRPr="004160F7">
        <w:rPr>
          <w:lang w:val="en-GB" w:eastAsia="en-GB"/>
        </w:rPr>
        <w:t xml:space="preserve"> who have SEN</w:t>
      </w:r>
      <w:r w:rsidR="00235F02" w:rsidRPr="004160F7">
        <w:rPr>
          <w:lang w:val="en-GB" w:eastAsia="en-GB"/>
        </w:rPr>
        <w:t>.</w:t>
      </w:r>
      <w:r w:rsidR="00235F02" w:rsidRPr="005600E2">
        <w:rPr>
          <w:lang w:val="en-GB" w:eastAsia="en-GB"/>
        </w:rPr>
        <w:t> </w:t>
      </w:r>
      <w:r w:rsidR="00C1682E" w:rsidRPr="005600E2">
        <w:rPr>
          <w:lang w:val="en-GB" w:eastAsia="en-GB"/>
        </w:rPr>
        <w:t xml:space="preserve"> </w:t>
      </w:r>
    </w:p>
    <w:p w:rsidR="008D69AF" w:rsidRPr="008D69AF" w:rsidRDefault="008D69AF" w:rsidP="00235F02">
      <w:pPr>
        <w:pStyle w:val="1bodycopy10pt"/>
        <w:rPr>
          <w:shd w:val="clear" w:color="auto" w:fill="FFFF00"/>
          <w:lang w:val="en-GB" w:eastAsia="en-GB"/>
        </w:rPr>
      </w:pPr>
    </w:p>
    <w:p w:rsidR="00235F02" w:rsidRPr="005600E2" w:rsidRDefault="00235F02" w:rsidP="00235F02">
      <w:pPr>
        <w:pStyle w:val="Subhead2"/>
        <w:rPr>
          <w:rFonts w:ascii="Times New Roman" w:hAnsi="Times New Roman"/>
          <w:lang w:val="en-GB" w:eastAsia="en-GB"/>
        </w:rPr>
      </w:pPr>
      <w:r w:rsidRPr="005600E2">
        <w:rPr>
          <w:lang w:val="en-GB" w:eastAsia="en-GB"/>
        </w:rPr>
        <w:t>External agencies</w:t>
      </w:r>
      <w:r w:rsidR="00A87BA0" w:rsidRPr="005600E2">
        <w:rPr>
          <w:lang w:val="en-GB" w:eastAsia="en-GB"/>
        </w:rPr>
        <w:t xml:space="preserve"> and experts</w:t>
      </w:r>
    </w:p>
    <w:p w:rsidR="00235F02" w:rsidRPr="005600E2" w:rsidRDefault="00235F02" w:rsidP="00235F02">
      <w:pPr>
        <w:pStyle w:val="1bodycopy10pt"/>
        <w:rPr>
          <w:rFonts w:ascii="Times New Roman" w:hAnsi="Times New Roman"/>
          <w:sz w:val="24"/>
          <w:lang w:val="en-GB" w:eastAsia="en-GB"/>
        </w:rPr>
      </w:pPr>
      <w:r w:rsidRPr="005600E2">
        <w:rPr>
          <w:lang w:val="en-GB" w:eastAsia="en-GB"/>
        </w:rPr>
        <w:t xml:space="preserve">Sometimes we need extra help to offer our pupils the support that they need. Whenever necessary we will work with external support services </w:t>
      </w:r>
      <w:r w:rsidR="00D748A2" w:rsidRPr="005600E2">
        <w:rPr>
          <w:lang w:val="en-GB" w:eastAsia="en-GB"/>
        </w:rPr>
        <w:t>to meet the needs of our pupils with SEN and to support their families. These include</w:t>
      </w:r>
      <w:r w:rsidRPr="005600E2">
        <w:rPr>
          <w:lang w:val="en-GB" w:eastAsia="en-GB"/>
        </w:rPr>
        <w:t>:</w:t>
      </w:r>
    </w:p>
    <w:p w:rsidR="00235F02" w:rsidRPr="005600E2" w:rsidRDefault="00235F02" w:rsidP="00235F02">
      <w:pPr>
        <w:pStyle w:val="4Bulletedcopyblue"/>
        <w:rPr>
          <w:lang w:val="en-GB" w:eastAsia="en-GB"/>
        </w:rPr>
      </w:pPr>
      <w:r w:rsidRPr="005600E2">
        <w:rPr>
          <w:lang w:val="en-GB" w:eastAsia="en-GB"/>
        </w:rPr>
        <w:t>Speech and language therapists</w:t>
      </w:r>
    </w:p>
    <w:p w:rsidR="00235F02" w:rsidRPr="005600E2" w:rsidRDefault="00235F02" w:rsidP="00235F02">
      <w:pPr>
        <w:pStyle w:val="4Bulletedcopyblue"/>
        <w:rPr>
          <w:lang w:val="en-GB" w:eastAsia="en-GB"/>
        </w:rPr>
      </w:pPr>
      <w:r w:rsidRPr="005600E2">
        <w:rPr>
          <w:lang w:val="en-GB" w:eastAsia="en-GB"/>
        </w:rPr>
        <w:t>Educational psychologists</w:t>
      </w:r>
    </w:p>
    <w:p w:rsidR="00235F02" w:rsidRPr="005600E2" w:rsidRDefault="00235F02" w:rsidP="00235F02">
      <w:pPr>
        <w:pStyle w:val="4Bulletedcopyblue"/>
        <w:rPr>
          <w:lang w:val="en-GB" w:eastAsia="en-GB"/>
        </w:rPr>
      </w:pPr>
      <w:r w:rsidRPr="005600E2">
        <w:rPr>
          <w:lang w:val="en-GB" w:eastAsia="en-GB"/>
        </w:rPr>
        <w:t>Occupational therapists</w:t>
      </w:r>
    </w:p>
    <w:p w:rsidR="00235F02" w:rsidRPr="005600E2" w:rsidRDefault="007141EE" w:rsidP="00235F02">
      <w:pPr>
        <w:pStyle w:val="4Bulletedcopyblue"/>
        <w:rPr>
          <w:lang w:val="en-GB" w:eastAsia="en-GB"/>
        </w:rPr>
      </w:pPr>
      <w:r w:rsidRPr="005600E2">
        <w:rPr>
          <w:lang w:val="en-GB" w:eastAsia="en-GB"/>
        </w:rPr>
        <w:t>GPs</w:t>
      </w:r>
      <w:r w:rsidR="00235F02" w:rsidRPr="005600E2">
        <w:rPr>
          <w:lang w:val="en-GB" w:eastAsia="en-GB"/>
        </w:rPr>
        <w:t xml:space="preserve"> or paediatricians</w:t>
      </w:r>
    </w:p>
    <w:p w:rsidR="00235F02" w:rsidRDefault="00403D91" w:rsidP="00235F02">
      <w:pPr>
        <w:pStyle w:val="4Bulletedcopyblue"/>
        <w:rPr>
          <w:lang w:val="en-GB" w:eastAsia="en-GB"/>
        </w:rPr>
      </w:pPr>
      <w:r>
        <w:rPr>
          <w:lang w:val="en-GB" w:eastAsia="en-GB"/>
        </w:rPr>
        <w:t>Health Visitors</w:t>
      </w:r>
    </w:p>
    <w:p w:rsidR="00403D91" w:rsidRPr="005600E2" w:rsidRDefault="00403D91" w:rsidP="00235F02">
      <w:pPr>
        <w:pStyle w:val="4Bulletedcopyblue"/>
        <w:rPr>
          <w:lang w:val="en-GB" w:eastAsia="en-GB"/>
        </w:rPr>
      </w:pPr>
      <w:r>
        <w:rPr>
          <w:lang w:val="en-GB" w:eastAsia="en-GB"/>
        </w:rPr>
        <w:t>Send Specialist Support Services</w:t>
      </w:r>
    </w:p>
    <w:p w:rsidR="00235F02" w:rsidRPr="005600E2" w:rsidRDefault="00235F02" w:rsidP="00235F02">
      <w:pPr>
        <w:pStyle w:val="4Bulletedcopyblue"/>
        <w:rPr>
          <w:lang w:val="en-GB" w:eastAsia="en-GB"/>
        </w:rPr>
      </w:pPr>
      <w:r w:rsidRPr="005600E2">
        <w:rPr>
          <w:lang w:val="en-GB" w:eastAsia="en-GB"/>
        </w:rPr>
        <w:t>Social services</w:t>
      </w:r>
      <w:r w:rsidR="00D748A2" w:rsidRPr="005600E2">
        <w:rPr>
          <w:lang w:val="en-GB" w:eastAsia="en-GB"/>
        </w:rPr>
        <w:t xml:space="preserve"> and other LA-provided support services</w:t>
      </w:r>
    </w:p>
    <w:p w:rsidR="007F61C7" w:rsidRPr="005600E2" w:rsidRDefault="007F61C7" w:rsidP="007F61C7">
      <w:pPr>
        <w:pStyle w:val="4Bulletedcopyblue"/>
        <w:numPr>
          <w:ilvl w:val="0"/>
          <w:numId w:val="0"/>
        </w:numPr>
        <w:ind w:left="340"/>
        <w:rPr>
          <w:lang w:val="en-GB" w:eastAsia="en-GB"/>
        </w:rPr>
      </w:pPr>
    </w:p>
    <w:p w:rsidR="00235F02" w:rsidRPr="005600E2" w:rsidRDefault="00235F02" w:rsidP="00235F02">
      <w:pPr>
        <w:pStyle w:val="Heading1"/>
        <w:rPr>
          <w:rFonts w:eastAsia="Times New Roman"/>
          <w:szCs w:val="24"/>
          <w:lang w:eastAsia="en-GB"/>
        </w:rPr>
      </w:pPr>
      <w:bookmarkStart w:id="10" w:name="_Toc116987820"/>
      <w:bookmarkStart w:id="11" w:name="_Toc117080329"/>
      <w:bookmarkStart w:id="12" w:name="_Toc176955114"/>
      <w:r w:rsidRPr="005600E2">
        <w:t xml:space="preserve">3. What should I do if I think my child has </w:t>
      </w:r>
      <w:r w:rsidR="007141EE" w:rsidRPr="005600E2">
        <w:t>SEN</w:t>
      </w:r>
      <w:r w:rsidRPr="005600E2">
        <w:t>?</w:t>
      </w:r>
      <w:bookmarkEnd w:id="10"/>
      <w:bookmarkEnd w:id="11"/>
      <w:bookmarkEnd w:id="12"/>
    </w:p>
    <w:p w:rsidR="0036029D" w:rsidRDefault="000257C5" w:rsidP="00235F02">
      <w:pPr>
        <w:pStyle w:val="1bodycopy10pt"/>
        <w:rPr>
          <w:noProof/>
          <w:bdr w:val="none" w:sz="0" w:space="0" w:color="auto" w:frame="1"/>
          <w:lang w:val="en-GB" w:eastAsia="en-GB"/>
        </w:rPr>
      </w:pPr>
      <w:r>
        <w:rPr>
          <w:noProof/>
          <w:bdr w:val="none" w:sz="0" w:space="0" w:color="auto" w:frame="1"/>
          <w:lang w:val="en-GB" w:eastAsia="en-GB"/>
        </w:rPr>
        <w:drawing>
          <wp:inline distT="0" distB="0" distL="0" distR="0">
            <wp:extent cx="6191250" cy="5810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91250" cy="581025"/>
                    </a:xfrm>
                    <a:prstGeom prst="rect">
                      <a:avLst/>
                    </a:prstGeom>
                    <a:noFill/>
                    <a:ln>
                      <a:noFill/>
                    </a:ln>
                  </pic:spPr>
                </pic:pic>
              </a:graphicData>
            </a:graphic>
          </wp:inline>
        </w:drawing>
      </w:r>
    </w:p>
    <w:p w:rsidR="00BA0A2E" w:rsidRPr="0036029D" w:rsidRDefault="00BA0A2E" w:rsidP="00235F02">
      <w:pPr>
        <w:pStyle w:val="1bodycopy10pt"/>
        <w:rPr>
          <w:noProof/>
          <w:bdr w:val="none" w:sz="0" w:space="0" w:color="auto" w:frame="1"/>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3731"/>
        <w:gridCol w:w="3184"/>
        <w:gridCol w:w="2811"/>
      </w:tblGrid>
      <w:tr w:rsidR="00403D91" w:rsidRPr="005600E2" w:rsidTr="00235F02">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rsidR="00235F02" w:rsidRPr="005600E2" w:rsidRDefault="00235F02" w:rsidP="00235F02">
            <w:pPr>
              <w:pStyle w:val="1bodycopy10pt"/>
              <w:rPr>
                <w:rFonts w:ascii="Times New Roman" w:hAnsi="Times New Roman"/>
                <w:sz w:val="24"/>
                <w:lang w:val="en-GB" w:eastAsia="en-GB"/>
              </w:rPr>
            </w:pPr>
            <w:r w:rsidRPr="005600E2">
              <w:rPr>
                <w:lang w:val="en-GB" w:eastAsia="en-GB"/>
              </w:rPr>
              <w:t xml:space="preserve">If </w:t>
            </w:r>
            <w:r w:rsidR="007141EE" w:rsidRPr="005600E2">
              <w:rPr>
                <w:lang w:val="en-GB" w:eastAsia="en-GB"/>
              </w:rPr>
              <w:t>you think your child might have</w:t>
            </w:r>
            <w:r w:rsidRPr="005600E2">
              <w:rPr>
                <w:lang w:val="en-GB" w:eastAsia="en-GB"/>
              </w:rPr>
              <w:t xml:space="preserve"> SEN, the first person you sho</w:t>
            </w:r>
            <w:r w:rsidR="00403D91">
              <w:rPr>
                <w:lang w:val="en-GB" w:eastAsia="en-GB"/>
              </w:rPr>
              <w:t>uld tell is your child’s family worker</w:t>
            </w:r>
            <w:r w:rsidRPr="005600E2">
              <w:rPr>
                <w:lang w:val="en-GB" w:eastAsia="en-GB"/>
              </w:rPr>
              <w:t>.</w:t>
            </w:r>
          </w:p>
          <w:p w:rsidR="00235F02" w:rsidRPr="005600E2" w:rsidRDefault="00235F02" w:rsidP="00235F02">
            <w:pPr>
              <w:pStyle w:val="1bodycopy10pt"/>
              <w:rPr>
                <w:rFonts w:ascii="Times New Roman" w:hAnsi="Times New Roman"/>
                <w:sz w:val="24"/>
                <w:lang w:val="en-GB" w:eastAsia="en-GB"/>
              </w:rPr>
            </w:pPr>
            <w:r w:rsidRPr="005600E2">
              <w:rPr>
                <w:lang w:val="en-GB" w:eastAsia="en-GB"/>
              </w:rPr>
              <w:t>They will pass the message on to our SENCO</w:t>
            </w:r>
            <w:r w:rsidR="007141EE" w:rsidRPr="005600E2">
              <w:rPr>
                <w:lang w:val="en-GB" w:eastAsia="en-GB"/>
              </w:rPr>
              <w:t>,</w:t>
            </w:r>
            <w:r w:rsidR="00403D91">
              <w:rPr>
                <w:lang w:val="en-GB" w:eastAsia="en-GB"/>
              </w:rPr>
              <w:t xml:space="preserve"> </w:t>
            </w:r>
            <w:r w:rsidRPr="005600E2">
              <w:rPr>
                <w:lang w:val="en-GB" w:eastAsia="en-GB"/>
              </w:rPr>
              <w:t>who will be in touch to discuss your concerns.</w:t>
            </w:r>
          </w:p>
          <w:p w:rsidR="00235F02" w:rsidRPr="005600E2" w:rsidRDefault="00235F02" w:rsidP="00235F02">
            <w:pPr>
              <w:pStyle w:val="1bodycopy10pt"/>
              <w:rPr>
                <w:rFonts w:ascii="Times New Roman" w:hAnsi="Times New Roman"/>
                <w:sz w:val="24"/>
                <w:lang w:val="en-GB" w:eastAsia="en-GB"/>
              </w:rPr>
            </w:pPr>
            <w:r w:rsidRPr="005600E2">
              <w:rPr>
                <w:lang w:val="en-GB" w:eastAsia="en-GB"/>
              </w:rPr>
              <w:t>You can a</w:t>
            </w:r>
            <w:r w:rsidR="00403D91">
              <w:rPr>
                <w:lang w:val="en-GB" w:eastAsia="en-GB"/>
              </w:rPr>
              <w:t>lso contact the SENCO directly by email on head@gloucester.northants-ecl.gov.uk</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rsidR="00235F02" w:rsidRPr="005600E2" w:rsidRDefault="00235F02" w:rsidP="00235F02">
            <w:pPr>
              <w:pStyle w:val="1bodycopy10pt"/>
              <w:rPr>
                <w:rFonts w:ascii="Times New Roman" w:hAnsi="Times New Roman"/>
                <w:sz w:val="24"/>
                <w:lang w:val="en-GB" w:eastAsia="en-GB"/>
              </w:rPr>
            </w:pPr>
            <w:r w:rsidRPr="005600E2">
              <w:rPr>
                <w:lang w:val="en-GB" w:eastAsia="en-GB"/>
              </w:rPr>
              <w:t>We will meet with you to discuss your concerns and try to get a better understanding of what your child’s strengths and difficulties are.</w:t>
            </w:r>
          </w:p>
          <w:p w:rsidR="00235F02" w:rsidRPr="005600E2" w:rsidRDefault="00235F02" w:rsidP="00235F02">
            <w:pPr>
              <w:pStyle w:val="1bodycopy10pt"/>
              <w:rPr>
                <w:rFonts w:ascii="Times New Roman" w:hAnsi="Times New Roman"/>
                <w:sz w:val="24"/>
                <w:lang w:val="en-GB" w:eastAsia="en-GB"/>
              </w:rPr>
            </w:pPr>
            <w:r w:rsidRPr="005600E2">
              <w:rPr>
                <w:lang w:val="en-GB" w:eastAsia="en-GB"/>
              </w:rPr>
              <w:t>Together we will decide what outcomes to seek for your child and agree on next steps.</w:t>
            </w:r>
          </w:p>
          <w:p w:rsidR="00235F02" w:rsidRPr="005600E2" w:rsidRDefault="00235F02" w:rsidP="00235F02">
            <w:pPr>
              <w:pStyle w:val="1bodycopy10pt"/>
              <w:rPr>
                <w:rFonts w:ascii="Times New Roman" w:hAnsi="Times New Roman"/>
                <w:sz w:val="24"/>
                <w:lang w:val="en-GB" w:eastAsia="en-GB"/>
              </w:rPr>
            </w:pPr>
            <w:r w:rsidRPr="005600E2">
              <w:rPr>
                <w:lang w:val="en-GB" w:eastAsia="en-GB"/>
              </w:rPr>
              <w:t xml:space="preserve">We will make a note of </w:t>
            </w:r>
            <w:r w:rsidR="007141EE" w:rsidRPr="005600E2">
              <w:rPr>
                <w:lang w:val="en-GB" w:eastAsia="en-GB"/>
              </w:rPr>
              <w:t>what’s been</w:t>
            </w:r>
            <w:r w:rsidRPr="005600E2">
              <w:rPr>
                <w:lang w:val="en-GB" w:eastAsia="en-GB"/>
              </w:rPr>
              <w:t xml:space="preserve"> discussed and add this to your child’s record. You will </w:t>
            </w:r>
            <w:r w:rsidR="007141EE" w:rsidRPr="005600E2">
              <w:rPr>
                <w:lang w:val="en-GB" w:eastAsia="en-GB"/>
              </w:rPr>
              <w:t xml:space="preserve">also </w:t>
            </w:r>
            <w:r w:rsidRPr="005600E2">
              <w:rPr>
                <w:lang w:val="en-GB" w:eastAsia="en-GB"/>
              </w:rPr>
              <w:t>be given a copy of this.</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rsidR="00235F02" w:rsidRPr="005600E2" w:rsidRDefault="00235F02" w:rsidP="00235F02">
            <w:pPr>
              <w:pStyle w:val="1bodycopy10pt"/>
              <w:rPr>
                <w:rFonts w:ascii="Times New Roman" w:hAnsi="Times New Roman"/>
                <w:sz w:val="24"/>
                <w:lang w:val="en-GB" w:eastAsia="en-GB"/>
              </w:rPr>
            </w:pPr>
            <w:r w:rsidRPr="005600E2">
              <w:rPr>
                <w:lang w:val="en-GB" w:eastAsia="en-GB"/>
              </w:rPr>
              <w:t>If we decide that your child needs SEN support, we wil</w:t>
            </w:r>
            <w:r w:rsidR="00403D91">
              <w:rPr>
                <w:lang w:val="en-GB" w:eastAsia="en-GB"/>
              </w:rPr>
              <w:t>l discuss this with you</w:t>
            </w:r>
            <w:r w:rsidRPr="005600E2">
              <w:rPr>
                <w:lang w:val="en-GB" w:eastAsia="en-GB"/>
              </w:rPr>
              <w:t xml:space="preserve"> and your child will be added to the </w:t>
            </w:r>
            <w:r w:rsidR="007141EE" w:rsidRPr="005600E2">
              <w:rPr>
                <w:lang w:val="en-GB" w:eastAsia="en-GB"/>
              </w:rPr>
              <w:t xml:space="preserve">school’s </w:t>
            </w:r>
            <w:r w:rsidRPr="005600E2">
              <w:rPr>
                <w:lang w:val="en-GB" w:eastAsia="en-GB"/>
              </w:rPr>
              <w:t>SEND register. </w:t>
            </w:r>
          </w:p>
        </w:tc>
      </w:tr>
    </w:tbl>
    <w:p w:rsidR="00235F02" w:rsidRPr="005600E2" w:rsidRDefault="00235F02" w:rsidP="00235F02">
      <w:pPr>
        <w:pStyle w:val="Heading1"/>
      </w:pPr>
      <w:bookmarkStart w:id="13" w:name="_Toc116987821"/>
      <w:bookmarkStart w:id="14" w:name="_Toc117080330"/>
      <w:bookmarkStart w:id="15" w:name="_Toc176955115"/>
      <w:r w:rsidRPr="005600E2">
        <w:t>4. How will the school know if my child needs SEN support?</w:t>
      </w:r>
      <w:bookmarkEnd w:id="13"/>
      <w:bookmarkEnd w:id="14"/>
      <w:bookmarkEnd w:id="15"/>
    </w:p>
    <w:p w:rsidR="00403D91" w:rsidRDefault="00403D91" w:rsidP="00235F02">
      <w:pPr>
        <w:pStyle w:val="1bodycopy10pt"/>
        <w:rPr>
          <w:lang w:val="en-GB"/>
        </w:rPr>
      </w:pPr>
      <w:r>
        <w:rPr>
          <w:lang w:val="en-GB"/>
        </w:rPr>
        <w:t>All our family workers</w:t>
      </w:r>
      <w:r w:rsidR="00235F02" w:rsidRPr="005600E2">
        <w:rPr>
          <w:lang w:val="en-GB"/>
        </w:rPr>
        <w:t xml:space="preserve"> are aware of SEN and a</w:t>
      </w:r>
      <w:r>
        <w:rPr>
          <w:lang w:val="en-GB"/>
        </w:rPr>
        <w:t>re on the lookout for any children</w:t>
      </w:r>
      <w:r w:rsidR="00235F02" w:rsidRPr="005600E2">
        <w:rPr>
          <w:lang w:val="en-GB"/>
        </w:rPr>
        <w:t xml:space="preserve"> who aren’t making</w:t>
      </w:r>
      <w:r>
        <w:rPr>
          <w:lang w:val="en-GB"/>
        </w:rPr>
        <w:t xml:space="preserve"> the expected </w:t>
      </w:r>
      <w:r w:rsidRPr="005600E2">
        <w:rPr>
          <w:lang w:val="en-GB"/>
        </w:rPr>
        <w:t>progress</w:t>
      </w:r>
      <w:r w:rsidR="00235F02" w:rsidRPr="005600E2">
        <w:rPr>
          <w:lang w:val="en-GB"/>
        </w:rPr>
        <w:t xml:space="preserve"> in their</w:t>
      </w:r>
      <w:r>
        <w:rPr>
          <w:lang w:val="en-GB"/>
        </w:rPr>
        <w:t xml:space="preserve"> play, speech</w:t>
      </w:r>
      <w:r w:rsidR="00235F02" w:rsidRPr="005600E2">
        <w:rPr>
          <w:lang w:val="en-GB"/>
        </w:rPr>
        <w:t xml:space="preserve"> </w:t>
      </w:r>
      <w:r>
        <w:rPr>
          <w:lang w:val="en-GB"/>
        </w:rPr>
        <w:t>or social interactions</w:t>
      </w:r>
      <w:r w:rsidR="00235F02" w:rsidRPr="005600E2">
        <w:rPr>
          <w:lang w:val="en-GB"/>
        </w:rPr>
        <w:t>.</w:t>
      </w:r>
      <w:r w:rsidR="00923758">
        <w:rPr>
          <w:lang w:val="en-GB"/>
        </w:rPr>
        <w:t xml:space="preserve"> </w:t>
      </w:r>
      <w:r>
        <w:rPr>
          <w:lang w:val="en-GB"/>
        </w:rPr>
        <w:t xml:space="preserve">They assess development against age related expectations and use this to help identify any children who may be working below expectations and not making progress. </w:t>
      </w:r>
    </w:p>
    <w:p w:rsidR="00403D91" w:rsidRDefault="00403D91" w:rsidP="00235F02">
      <w:pPr>
        <w:pStyle w:val="1bodycopy10pt"/>
        <w:rPr>
          <w:rFonts w:cs="Arial"/>
          <w:color w:val="000000"/>
          <w:szCs w:val="20"/>
        </w:rPr>
      </w:pPr>
      <w:r>
        <w:rPr>
          <w:lang w:val="en-GB"/>
        </w:rPr>
        <w:t>The staff will then consider what actions to take and how best to support the child. We may make some amendments such as putting the child into a smaller group for group time, or putting them into a small group to have some focused time to practice turn taking or build their vocabulary.</w:t>
      </w:r>
      <w:r w:rsidR="00E23862">
        <w:rPr>
          <w:lang w:val="en-GB"/>
        </w:rPr>
        <w:t xml:space="preserve"> We may also observe the child more and in a wide varierty of play scenarios to help us fully understand any areas that the child finds hard.</w:t>
      </w:r>
    </w:p>
    <w:p w:rsidR="00235F02" w:rsidRPr="005600E2" w:rsidRDefault="00E23862" w:rsidP="00235F02">
      <w:pPr>
        <w:pStyle w:val="1bodycopy10pt"/>
        <w:rPr>
          <w:lang w:val="en-GB"/>
        </w:rPr>
      </w:pPr>
      <w:r>
        <w:rPr>
          <w:lang w:val="en-GB"/>
        </w:rPr>
        <w:t>If</w:t>
      </w:r>
      <w:r w:rsidR="00235F02" w:rsidRPr="005600E2">
        <w:rPr>
          <w:lang w:val="en-GB"/>
        </w:rPr>
        <w:t xml:space="preserve"> </w:t>
      </w:r>
      <w:r>
        <w:rPr>
          <w:lang w:val="en-GB"/>
        </w:rPr>
        <w:t xml:space="preserve">the family worker remains concerned they </w:t>
      </w:r>
      <w:r w:rsidR="00235F02" w:rsidRPr="005600E2">
        <w:rPr>
          <w:lang w:val="en-GB"/>
        </w:rPr>
        <w:t>will talk to the SENCO, and will contact you to discuss the possibility that your child has SEN.</w:t>
      </w:r>
    </w:p>
    <w:p w:rsidR="00235F02" w:rsidRPr="005600E2" w:rsidRDefault="00235F02" w:rsidP="00235F02">
      <w:pPr>
        <w:pStyle w:val="1bodycopy10pt"/>
        <w:rPr>
          <w:lang w:val="en-GB"/>
        </w:rPr>
      </w:pPr>
      <w:r w:rsidRPr="005600E2">
        <w:rPr>
          <w:lang w:val="en-GB"/>
        </w:rPr>
        <w:t>The SENCO will observe the</w:t>
      </w:r>
      <w:r w:rsidR="00E23862">
        <w:rPr>
          <w:lang w:val="en-GB"/>
        </w:rPr>
        <w:t xml:space="preserve"> child playing</w:t>
      </w:r>
      <w:r w:rsidRPr="005600E2">
        <w:rPr>
          <w:lang w:val="en-GB"/>
        </w:rPr>
        <w:t xml:space="preserve"> to see what their</w:t>
      </w:r>
      <w:r w:rsidR="00E23862">
        <w:rPr>
          <w:lang w:val="en-GB"/>
        </w:rPr>
        <w:t xml:space="preserve"> strengths and difficulties are to help build a detailed picture of the child/</w:t>
      </w:r>
    </w:p>
    <w:p w:rsidR="0052135E" w:rsidRPr="005600E2" w:rsidRDefault="00235F02" w:rsidP="00235F02">
      <w:pPr>
        <w:pStyle w:val="1bodycopy10pt"/>
        <w:rPr>
          <w:lang w:val="en-GB"/>
        </w:rPr>
      </w:pPr>
      <w:r w:rsidRPr="005600E2">
        <w:rPr>
          <w:lang w:val="en-GB"/>
        </w:rPr>
        <w:t xml:space="preserve">The SENCO will ask for </w:t>
      </w:r>
      <w:r w:rsidR="00E23862">
        <w:rPr>
          <w:lang w:val="en-GB"/>
        </w:rPr>
        <w:t xml:space="preserve">your opinion and find out more about how the child plays and interacts at home. </w:t>
      </w:r>
      <w:r w:rsidRPr="005600E2">
        <w:rPr>
          <w:lang w:val="en-GB"/>
        </w:rPr>
        <w:t xml:space="preserve"> They may also</w:t>
      </w:r>
      <w:r w:rsidR="00923758">
        <w:rPr>
          <w:lang w:val="en-GB"/>
        </w:rPr>
        <w:t>, where appropriate,</w:t>
      </w:r>
      <w:r w:rsidRPr="005600E2">
        <w:rPr>
          <w:lang w:val="en-GB"/>
        </w:rPr>
        <w:t xml:space="preserve"> ask for the opinion of external experts </w:t>
      </w:r>
      <w:r w:rsidR="003C7CD9" w:rsidRPr="005600E2">
        <w:rPr>
          <w:lang w:val="en-GB"/>
        </w:rPr>
        <w:t>such as</w:t>
      </w:r>
      <w:r w:rsidRPr="005600E2">
        <w:rPr>
          <w:lang w:val="en-GB"/>
        </w:rPr>
        <w:t xml:space="preserve"> a speech and language therapist, an educational psychologist, or a paediatrician.</w:t>
      </w:r>
      <w:r w:rsidR="0052135E">
        <w:rPr>
          <w:lang w:val="en-GB"/>
        </w:rPr>
        <w:t xml:space="preserve"> </w:t>
      </w:r>
    </w:p>
    <w:p w:rsidR="00235F02" w:rsidRPr="005600E2" w:rsidRDefault="00235F02" w:rsidP="00235F02">
      <w:pPr>
        <w:pStyle w:val="1bodycopy10pt"/>
        <w:rPr>
          <w:lang w:val="en-GB"/>
        </w:rPr>
      </w:pPr>
      <w:r w:rsidRPr="005600E2">
        <w:rPr>
          <w:lang w:val="en-GB"/>
        </w:rPr>
        <w:t>Based on all of this information</w:t>
      </w:r>
      <w:r w:rsidR="003C7CD9" w:rsidRPr="005600E2">
        <w:rPr>
          <w:lang w:val="en-GB"/>
        </w:rPr>
        <w:t>,</w:t>
      </w:r>
      <w:r w:rsidRPr="005600E2">
        <w:rPr>
          <w:lang w:val="en-GB"/>
        </w:rPr>
        <w:t xml:space="preserve"> the SENCO will decide whether your child needs SEN support. You will be told the outcome o</w:t>
      </w:r>
      <w:r w:rsidR="00E23862">
        <w:rPr>
          <w:lang w:val="en-GB"/>
        </w:rPr>
        <w:t>f the decision</w:t>
      </w:r>
      <w:r w:rsidRPr="005600E2">
        <w:rPr>
          <w:lang w:val="en-GB"/>
        </w:rPr>
        <w:t>. </w:t>
      </w:r>
    </w:p>
    <w:p w:rsidR="00235F02" w:rsidRPr="005600E2" w:rsidRDefault="003C7CD9" w:rsidP="00235F02">
      <w:pPr>
        <w:pStyle w:val="1bodycopy10pt"/>
        <w:rPr>
          <w:lang w:val="en-GB"/>
        </w:rPr>
      </w:pPr>
      <w:r w:rsidRPr="005600E2">
        <w:rPr>
          <w:lang w:val="en-GB"/>
        </w:rPr>
        <w:t xml:space="preserve">If your child does need SEN support, their name </w:t>
      </w:r>
      <w:r w:rsidR="00235F02" w:rsidRPr="005600E2">
        <w:rPr>
          <w:lang w:val="en-GB"/>
        </w:rPr>
        <w:t xml:space="preserve">will be added to the </w:t>
      </w:r>
      <w:r w:rsidRPr="005600E2">
        <w:rPr>
          <w:lang w:val="en-GB"/>
        </w:rPr>
        <w:t xml:space="preserve">school’s </w:t>
      </w:r>
      <w:r w:rsidR="00235F02" w:rsidRPr="005600E2">
        <w:rPr>
          <w:lang w:val="en-GB"/>
        </w:rPr>
        <w:t>SEN register, and the SENCO wi</w:t>
      </w:r>
      <w:r w:rsidR="00E23862">
        <w:rPr>
          <w:lang w:val="en-GB"/>
        </w:rPr>
        <w:t>ll work with you to create a learning and play</w:t>
      </w:r>
      <w:r w:rsidR="00235F02" w:rsidRPr="005600E2">
        <w:rPr>
          <w:lang w:val="en-GB"/>
        </w:rPr>
        <w:t xml:space="preserve"> support plan for them. </w:t>
      </w:r>
    </w:p>
    <w:p w:rsidR="00235F02" w:rsidRPr="005600E2" w:rsidRDefault="00235F02" w:rsidP="00235F02">
      <w:pPr>
        <w:pStyle w:val="1bodycopy10pt"/>
        <w:rPr>
          <w:lang w:val="en-GB"/>
        </w:rPr>
      </w:pPr>
    </w:p>
    <w:p w:rsidR="00784310" w:rsidRPr="005600E2" w:rsidRDefault="00784310" w:rsidP="00784310">
      <w:pPr>
        <w:pStyle w:val="Heading1"/>
        <w:rPr>
          <w:rFonts w:eastAsia="Times New Roman"/>
          <w:szCs w:val="24"/>
          <w:lang w:eastAsia="en-GB"/>
        </w:rPr>
      </w:pPr>
      <w:bookmarkStart w:id="16" w:name="_Toc116987822"/>
      <w:bookmarkStart w:id="17" w:name="_Toc117080331"/>
      <w:bookmarkStart w:id="18" w:name="_Toc176955116"/>
      <w:r w:rsidRPr="005600E2">
        <w:t>5. How will the school measure my child’s progress?</w:t>
      </w:r>
      <w:bookmarkEnd w:id="16"/>
      <w:bookmarkEnd w:id="17"/>
      <w:bookmarkEnd w:id="18"/>
    </w:p>
    <w:p w:rsidR="00784310" w:rsidRPr="005600E2" w:rsidRDefault="00784310" w:rsidP="00784310">
      <w:pPr>
        <w:pStyle w:val="1bodycopy10pt"/>
        <w:rPr>
          <w:lang w:val="en-GB"/>
        </w:rPr>
      </w:pPr>
      <w:r w:rsidRPr="005600E2">
        <w:rPr>
          <w:lang w:val="en-GB"/>
        </w:rPr>
        <w:t xml:space="preserve">We will follow the </w:t>
      </w:r>
      <w:r w:rsidR="003C7CD9" w:rsidRPr="005600E2">
        <w:rPr>
          <w:lang w:val="en-GB"/>
        </w:rPr>
        <w:t>‘</w:t>
      </w:r>
      <w:r w:rsidRPr="005600E2">
        <w:rPr>
          <w:lang w:val="en-GB"/>
        </w:rPr>
        <w:t>graduated approach</w:t>
      </w:r>
      <w:r w:rsidR="003C7CD9" w:rsidRPr="005600E2">
        <w:rPr>
          <w:lang w:val="en-GB"/>
        </w:rPr>
        <w:t>’</w:t>
      </w:r>
      <w:r w:rsidRPr="005600E2">
        <w:rPr>
          <w:lang w:val="en-GB"/>
        </w:rPr>
        <w:t xml:space="preserve"> to meeting your child’s </w:t>
      </w:r>
      <w:r w:rsidR="003C7CD9" w:rsidRPr="005600E2">
        <w:rPr>
          <w:lang w:val="en-GB"/>
        </w:rPr>
        <w:t xml:space="preserve">SEN </w:t>
      </w:r>
      <w:r w:rsidRPr="005600E2">
        <w:rPr>
          <w:lang w:val="en-GB"/>
        </w:rPr>
        <w:t>needs.</w:t>
      </w:r>
    </w:p>
    <w:p w:rsidR="00784310" w:rsidRDefault="00784310" w:rsidP="00784310">
      <w:pPr>
        <w:pStyle w:val="1bodycopy10pt"/>
        <w:rPr>
          <w:lang w:val="en-GB"/>
        </w:rPr>
      </w:pPr>
      <w:r w:rsidRPr="005600E2">
        <w:rPr>
          <w:lang w:val="en-GB"/>
        </w:rPr>
        <w:t xml:space="preserve">The graduated approach is a </w:t>
      </w:r>
      <w:r w:rsidR="003C7CD9" w:rsidRPr="005600E2">
        <w:rPr>
          <w:lang w:val="en-GB"/>
        </w:rPr>
        <w:t>4</w:t>
      </w:r>
      <w:r w:rsidRPr="005600E2">
        <w:rPr>
          <w:lang w:val="en-GB"/>
        </w:rPr>
        <w:t xml:space="preserve">-part cycle of </w:t>
      </w:r>
      <w:r w:rsidRPr="005600E2">
        <w:rPr>
          <w:b/>
          <w:bCs/>
          <w:lang w:val="en-GB"/>
        </w:rPr>
        <w:t>assess, plan, do, review</w:t>
      </w:r>
      <w:r w:rsidRPr="005600E2">
        <w:rPr>
          <w:lang w:val="en-GB"/>
        </w:rPr>
        <w:t>. </w:t>
      </w:r>
    </w:p>
    <w:p w:rsidR="0036029D" w:rsidRPr="005600E2" w:rsidRDefault="000257C5" w:rsidP="00784310">
      <w:pPr>
        <w:pStyle w:val="1bodycopy10pt"/>
        <w:rPr>
          <w:lang w:val="en-GB"/>
        </w:rPr>
      </w:pPr>
      <w:r>
        <w:rPr>
          <w:noProof/>
          <w:lang w:val="en-GB" w:eastAsia="en-GB"/>
        </w:rPr>
        <mc:AlternateContent>
          <mc:Choice Requires="wpg">
            <w:drawing>
              <wp:anchor distT="0" distB="0" distL="114300" distR="114300" simplePos="0" relativeHeight="251653120" behindDoc="0" locked="0" layoutInCell="1" allowOverlap="1">
                <wp:simplePos x="0" y="0"/>
                <wp:positionH relativeFrom="column">
                  <wp:posOffset>-146685</wp:posOffset>
                </wp:positionH>
                <wp:positionV relativeFrom="paragraph">
                  <wp:posOffset>232410</wp:posOffset>
                </wp:positionV>
                <wp:extent cx="2324735" cy="1220470"/>
                <wp:effectExtent l="3810" t="0" r="14605" b="0"/>
                <wp:wrapNone/>
                <wp:docPr id="23"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
                          <a:chExt cx="27662" cy="11983"/>
                        </a:xfrm>
                      </wpg:grpSpPr>
                      <wps:wsp>
                        <wps:cNvPr id="24" name="Google Shape;60;p14"/>
                        <wps:cNvCnPr>
                          <a:cxnSpLocks noChangeShapeType="1"/>
                        </wps:cNvCnPr>
                        <wps:spPr bwMode="auto">
                          <a:xfrm>
                            <a:off x="24221" y="6298"/>
                            <a:ext cx="3441" cy="344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5" name="Google Shape;61;p14"/>
                        <wps:cNvSpPr txBox="1">
                          <a:spLocks noChangeArrowheads="1"/>
                        </wps:cNvSpPr>
                        <wps:spPr bwMode="auto">
                          <a:xfrm>
                            <a:off x="0" y="231"/>
                            <a:ext cx="23868" cy="1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3862" w:rsidRDefault="00E23862"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rsidR="00E23862" w:rsidRDefault="00E23862"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pupil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oogle Shape;59;p14" o:spid="_x0000_s1026" style="position:absolute;margin-left:-11.55pt;margin-top:18.3pt;width:183.05pt;height:96.1pt;z-index:251653120"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" filled="f" stroked="f">
                  <v:textbox inset="2.53958mm,2.53958mm,2.53958mm,2.53958mm">
                    <w:txbxContent>
                      <w:p w:rsidR="00E23862" w:rsidRDefault="00E23862"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rsidR="00E23862" w:rsidRDefault="00E23862"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pupil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Pr>
          <w:noProof/>
          <w:lang w:val="en-GB" w:eastAsia="en-GB"/>
        </w:rPr>
        <mc:AlternateContent>
          <mc:Choice Requires="wpg">
            <w:drawing>
              <wp:anchor distT="0" distB="0" distL="114300" distR="114300" simplePos="0" relativeHeight="251657216" behindDoc="0" locked="0" layoutInCell="1" allowOverlap="1">
                <wp:simplePos x="0" y="0"/>
                <wp:positionH relativeFrom="column">
                  <wp:posOffset>3554095</wp:posOffset>
                </wp:positionH>
                <wp:positionV relativeFrom="paragraph">
                  <wp:posOffset>213360</wp:posOffset>
                </wp:positionV>
                <wp:extent cx="2786380" cy="1329055"/>
                <wp:effectExtent l="18415" t="0" r="0" b="4445"/>
                <wp:wrapNone/>
                <wp:docPr id="20"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 y="0"/>
                          <a:chExt cx="33872" cy="15959"/>
                        </a:xfrm>
                      </wpg:grpSpPr>
                      <wps:wsp>
                        <wps:cNvPr id="21" name="Google Shape;70;p14"/>
                        <wps:cNvCnPr>
                          <a:cxnSpLocks noChangeShapeType="1"/>
                        </wps:cNvCnPr>
                        <wps:spPr bwMode="auto">
                          <a:xfrm flipH="1">
                            <a:off x="43284" y="6349"/>
                            <a:ext cx="3369" cy="339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2" name="Google Shape;71;p14"/>
                        <wps:cNvSpPr txBox="1">
                          <a:spLocks noChangeArrowheads="1"/>
                        </wps:cNvSpPr>
                        <wps:spPr bwMode="auto">
                          <a:xfrm>
                            <a:off x="48165" y="0"/>
                            <a:ext cx="28992" cy="15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3862" w:rsidRDefault="00E23862"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rsidR="00E23862" w:rsidRDefault="00E23862"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oogle Shape;69;p14" o:spid="_x0000_s1029" style="position:absolute;margin-left:279.85pt;margin-top:16.8pt;width:219.4pt;height:104.65pt;z-index:251657216"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" filled="f" stroked="f">
                  <v:textbox inset="2.53958mm,2.53958mm,2.53958mm,2.53958mm">
                    <w:txbxContent>
                      <w:p w:rsidR="00E23862" w:rsidRDefault="00E23862"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rsidR="00E23862" w:rsidRDefault="00E23862"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v:textbox>
                </v:shape>
              </v:group>
            </w:pict>
          </mc:Fallback>
        </mc:AlternateContent>
      </w:r>
    </w:p>
    <w:p w:rsidR="0052135E" w:rsidRDefault="0052135E" w:rsidP="00784310">
      <w:pPr>
        <w:pStyle w:val="1bodycopy10pt"/>
        <w:rPr>
          <w:strike/>
          <w:lang w:val="en-GB" w:eastAsia="en-GB"/>
        </w:rPr>
      </w:pPr>
    </w:p>
    <w:p w:rsidR="0036029D" w:rsidRDefault="000257C5" w:rsidP="00784310">
      <w:pPr>
        <w:pStyle w:val="1bodycopy10pt"/>
        <w:rPr>
          <w:lang w:val="en-GB" w:eastAsia="en-GB"/>
        </w:rPr>
      </w:pPr>
      <w:r>
        <w:rPr>
          <w:noProof/>
          <w:lang w:val="en-GB" w:eastAsia="en-GB"/>
        </w:rPr>
        <mc:AlternateContent>
          <mc:Choice Requires="wps">
            <w:drawing>
              <wp:anchor distT="0" distB="0" distL="114300" distR="114300" simplePos="0" relativeHeight="251664384" behindDoc="0" locked="0" layoutInCell="1" allowOverlap="1">
                <wp:simplePos x="0" y="0"/>
                <wp:positionH relativeFrom="column">
                  <wp:posOffset>2760345</wp:posOffset>
                </wp:positionH>
                <wp:positionV relativeFrom="paragraph">
                  <wp:posOffset>60960</wp:posOffset>
                </wp:positionV>
                <wp:extent cx="302895" cy="298450"/>
                <wp:effectExtent l="0" t="70485" r="64770" b="64770"/>
                <wp:wrapNone/>
                <wp:docPr id="19"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28E0204"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" fillcolor="#ff2a63" stroked="f">
                <v:textbox inset="2.53958mm,2.53958mm,2.53958mm,2.53958mm"/>
              </v:shape>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1807845</wp:posOffset>
                </wp:positionH>
                <wp:positionV relativeFrom="paragraph">
                  <wp:posOffset>107950</wp:posOffset>
                </wp:positionV>
                <wp:extent cx="2212975" cy="2240915"/>
                <wp:effectExtent l="0" t="0" r="635" b="10795"/>
                <wp:wrapNone/>
                <wp:docPr id="18"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44B9E66" id="Google Shape;74;p14" o:spid="_x0000_s1026" style="position:absolute;margin-left:142.35pt;margin-top:8.5pt;width:174.25pt;height:176.45pt;rotation:9831227fd;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1801495</wp:posOffset>
                </wp:positionH>
                <wp:positionV relativeFrom="paragraph">
                  <wp:posOffset>107315</wp:posOffset>
                </wp:positionV>
                <wp:extent cx="2212975" cy="2240915"/>
                <wp:effectExtent l="8890" t="0" r="0" b="1905"/>
                <wp:wrapNone/>
                <wp:docPr id="17"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33942C9" id="Google Shape;73;p14" o:spid="_x0000_s1026" style="position:absolute;margin-left:141.85pt;margin-top:8.45pt;width:174.25pt;height:176.45pt;rotation:983122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1805940</wp:posOffset>
                </wp:positionH>
                <wp:positionV relativeFrom="paragraph">
                  <wp:posOffset>107950</wp:posOffset>
                </wp:positionV>
                <wp:extent cx="2213610" cy="2241550"/>
                <wp:effectExtent l="0" t="0" r="30480" b="0"/>
                <wp:wrapNone/>
                <wp:docPr id="16"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5ACABE4" id="Google Shape;72;p14" o:spid="_x0000_s1026" style="position:absolute;margin-left:142.2pt;margin-top:8.5pt;width:174.3pt;height:176.5pt;rotation:1966131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Pr>
          <w:noProof/>
          <w:lang w:val="en-GB" w:eastAsia="en-GB"/>
        </w:rPr>
        <mc:AlternateContent>
          <mc:Choice Requires="wps">
            <w:drawing>
              <wp:anchor distT="0" distB="0" distL="114300" distR="114300" simplePos="0" relativeHeight="251655168" behindDoc="0" locked="0" layoutInCell="1" allowOverlap="1">
                <wp:simplePos x="0" y="0"/>
                <wp:positionH relativeFrom="column">
                  <wp:posOffset>1807845</wp:posOffset>
                </wp:positionH>
                <wp:positionV relativeFrom="paragraph">
                  <wp:posOffset>107950</wp:posOffset>
                </wp:positionV>
                <wp:extent cx="2213610" cy="2241550"/>
                <wp:effectExtent l="15240" t="5715" r="0" b="0"/>
                <wp:wrapNone/>
                <wp:docPr id="15"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F274FCF" id="Google Shape;65;p14" o:spid="_x0000_s1026" style="position:absolute;margin-left:142.35pt;margin-top:8.5pt;width:174.3pt;height:176.5pt;rotation:1966131fd;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Pr>
          <w:noProof/>
          <w:lang w:val="en-GB" w:eastAsia="en-GB"/>
        </w:rPr>
        <mc:AlternateContent>
          <mc:Choice Requires="wps">
            <w:drawing>
              <wp:anchor distT="0" distB="0" distL="114300" distR="114300" simplePos="0" relativeHeight="251652096" behindDoc="0" locked="0" layoutInCell="1" allowOverlap="1">
                <wp:simplePos x="0" y="0"/>
                <wp:positionH relativeFrom="column">
                  <wp:posOffset>1870075</wp:posOffset>
                </wp:positionH>
                <wp:positionV relativeFrom="paragraph">
                  <wp:posOffset>173990</wp:posOffset>
                </wp:positionV>
                <wp:extent cx="2089785" cy="2115820"/>
                <wp:effectExtent l="1270" t="5080" r="4445" b="3175"/>
                <wp:wrapNone/>
                <wp:docPr id="14"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7E0AEE0"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" adj="3491" fillcolor="black" stroked="f">
                <v:fill opacity="6939f"/>
                <v:textbox inset="2.53958mm,2.53958mm,2.53958mm,2.53958mm"/>
              </v:shape>
            </w:pict>
          </mc:Fallback>
        </mc:AlternateContent>
      </w:r>
    </w:p>
    <w:p w:rsidR="0036029D" w:rsidRDefault="0036029D" w:rsidP="00784310">
      <w:pPr>
        <w:pStyle w:val="1bodycopy10pt"/>
        <w:rPr>
          <w:lang w:val="en-GB" w:eastAsia="en-GB"/>
        </w:rPr>
      </w:pPr>
    </w:p>
    <w:p w:rsidR="0036029D" w:rsidRDefault="0036029D" w:rsidP="00784310">
      <w:pPr>
        <w:pStyle w:val="1bodycopy10pt"/>
        <w:rPr>
          <w:lang w:val="en-GB" w:eastAsia="en-GB"/>
        </w:rPr>
      </w:pPr>
    </w:p>
    <w:p w:rsidR="0036029D" w:rsidRDefault="0036029D" w:rsidP="00784310">
      <w:pPr>
        <w:pStyle w:val="1bodycopy10pt"/>
        <w:rPr>
          <w:lang w:val="en-GB" w:eastAsia="en-GB"/>
        </w:rPr>
      </w:pPr>
    </w:p>
    <w:p w:rsidR="0036029D" w:rsidRDefault="000257C5" w:rsidP="00784310">
      <w:pPr>
        <w:pStyle w:val="1bodycopy10pt"/>
        <w:rPr>
          <w:lang w:val="en-GB" w:eastAsia="en-GB"/>
        </w:rPr>
      </w:pPr>
      <w:r>
        <w:rPr>
          <w:noProof/>
          <w:lang w:val="en-GB" w:eastAsia="en-GB"/>
        </w:rPr>
        <mc:AlternateContent>
          <mc:Choice Requires="wps">
            <w:drawing>
              <wp:anchor distT="0" distB="0" distL="114300" distR="114300" simplePos="0" relativeHeight="251662336" behindDoc="0" locked="0" layoutInCell="1" allowOverlap="1">
                <wp:simplePos x="0" y="0"/>
                <wp:positionH relativeFrom="column">
                  <wp:posOffset>3763010</wp:posOffset>
                </wp:positionH>
                <wp:positionV relativeFrom="paragraph">
                  <wp:posOffset>187960</wp:posOffset>
                </wp:positionV>
                <wp:extent cx="298450" cy="302895"/>
                <wp:effectExtent l="65405" t="0" r="64770" b="65405"/>
                <wp:wrapNone/>
                <wp:docPr id="13"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DE99240" id="Google Shape;76;p14" o:spid="_x0000_s1026" type="#_x0000_t6" style="position:absolute;margin-left:296.3pt;margin-top:14.8pt;width:23.5pt;height:23.85pt;rotation:-45;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" fillcolor="#13263f" stroked="f">
                <v:textbox inset="2.53958mm,2.53958mm,2.53958mm,2.53958mm"/>
              </v:shape>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1762125</wp:posOffset>
                </wp:positionH>
                <wp:positionV relativeFrom="paragraph">
                  <wp:posOffset>194310</wp:posOffset>
                </wp:positionV>
                <wp:extent cx="298450" cy="302260"/>
                <wp:effectExtent l="64770" t="66675" r="65405" b="0"/>
                <wp:wrapNone/>
                <wp:docPr id="12"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AD64C11" id="Google Shape;75;p14" o:spid="_x0000_s1026" type="#_x0000_t6" style="position:absolute;margin-left:138.75pt;margin-top:15.3pt;width:23.5pt;height:23.8pt;rotation:135;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" fillcolor="#13263f" stroked="f">
                <v:textbox inset="2.53958mm,2.53958mm,2.53958mm,2.53958mm"/>
              </v:shape>
            </w:pict>
          </mc:Fallback>
        </mc:AlternateContent>
      </w:r>
    </w:p>
    <w:p w:rsidR="0036029D" w:rsidRDefault="0036029D" w:rsidP="00784310">
      <w:pPr>
        <w:pStyle w:val="1bodycopy10pt"/>
        <w:rPr>
          <w:lang w:val="en-GB" w:eastAsia="en-GB"/>
        </w:rPr>
      </w:pPr>
    </w:p>
    <w:p w:rsidR="0036029D" w:rsidRDefault="0036029D" w:rsidP="00784310">
      <w:pPr>
        <w:pStyle w:val="1bodycopy10pt"/>
        <w:rPr>
          <w:lang w:val="en-GB" w:eastAsia="en-GB"/>
        </w:rPr>
      </w:pPr>
    </w:p>
    <w:p w:rsidR="0036029D" w:rsidRDefault="0036029D" w:rsidP="00784310">
      <w:pPr>
        <w:pStyle w:val="1bodycopy10pt"/>
        <w:rPr>
          <w:lang w:val="en-GB" w:eastAsia="en-GB"/>
        </w:rPr>
      </w:pPr>
    </w:p>
    <w:p w:rsidR="0036029D" w:rsidRDefault="000257C5" w:rsidP="00784310">
      <w:pPr>
        <w:pStyle w:val="1bodycopy10pt"/>
        <w:rPr>
          <w:lang w:val="en-GB" w:eastAsia="en-GB"/>
        </w:rPr>
      </w:pPr>
      <w:r>
        <w:rPr>
          <w:noProof/>
          <w:lang w:val="en-GB" w:eastAsia="en-GB"/>
        </w:rPr>
        <mc:AlternateContent>
          <mc:Choice Requires="wpg">
            <w:drawing>
              <wp:anchor distT="0" distB="0" distL="114300" distR="114300" simplePos="0" relativeHeight="251656192" behindDoc="0" locked="0" layoutInCell="1" allowOverlap="1">
                <wp:simplePos x="0" y="0"/>
                <wp:positionH relativeFrom="column">
                  <wp:posOffset>3552825</wp:posOffset>
                </wp:positionH>
                <wp:positionV relativeFrom="paragraph">
                  <wp:posOffset>50800</wp:posOffset>
                </wp:positionV>
                <wp:extent cx="2617470" cy="1363980"/>
                <wp:effectExtent l="17145" t="2540" r="3810" b="0"/>
                <wp:wrapNone/>
                <wp:docPr id="6"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 y="24727"/>
                          <a:chExt cx="31819" cy="16378"/>
                        </a:xfrm>
                      </wpg:grpSpPr>
                      <wps:wsp>
                        <wps:cNvPr id="8" name="Google Shape;67;p14"/>
                        <wps:cNvCnPr>
                          <a:cxnSpLocks noChangeShapeType="1"/>
                        </wps:cNvCnPr>
                        <wps:spPr bwMode="auto">
                          <a:xfrm rot="10800000">
                            <a:off x="43270" y="25351"/>
                            <a:ext cx="3549" cy="350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10" name="Google Shape;68;p14"/>
                        <wps:cNvSpPr txBox="1">
                          <a:spLocks noChangeArrowheads="1"/>
                        </wps:cNvSpPr>
                        <wps:spPr bwMode="auto">
                          <a:xfrm>
                            <a:off x="47022" y="24727"/>
                            <a:ext cx="28068" cy="16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3862" w:rsidRDefault="00E23862"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rsidR="00E23862" w:rsidRDefault="00E23862" w:rsidP="0036029D">
                              <w:pPr>
                                <w:pStyle w:val="NormalWeb"/>
                                <w:spacing w:before="0" w:beforeAutospacing="0" w:after="0" w:afterAutospacing="0" w:line="276" w:lineRule="auto"/>
                              </w:pPr>
                              <w:r w:rsidRPr="0036029D">
                                <w:rPr>
                                  <w:rFonts w:ascii="Arial" w:eastAsia="Arial" w:hAnsi="Arial" w:cs="Arial"/>
                                  <w:b/>
                                  <w:bCs/>
                                  <w:color w:val="444444"/>
                                  <w:sz w:val="16"/>
                                  <w:szCs w:val="16"/>
                                </w:rPr>
                                <w:t>In di</w:t>
                              </w:r>
                              <w:r>
                                <w:rPr>
                                  <w:rFonts w:ascii="Arial" w:eastAsia="Arial" w:hAnsi="Arial" w:cs="Arial"/>
                                  <w:b/>
                                  <w:bCs/>
                                  <w:color w:val="444444"/>
                                  <w:sz w:val="16"/>
                                  <w:szCs w:val="16"/>
                                </w:rPr>
                                <w:t>scussion with you</w:t>
                              </w:r>
                              <w:r w:rsidRPr="0036029D">
                                <w:rPr>
                                  <w:rFonts w:ascii="Arial" w:eastAsia="Arial" w:hAnsi="Arial" w:cs="Arial"/>
                                  <w:b/>
                                  <w:bCs/>
                                  <w:color w:val="444444"/>
                                  <w:sz w:val="16"/>
                                  <w:szCs w:val="16"/>
                                </w:rPr>
                                <w:t xml:space="preserve">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oogle Shape;66;p14" o:spid="_x0000_s1032" style="position:absolute;margin-left:279.75pt;margin-top:4pt;width:206.1pt;height:107.4pt;z-index:251656192"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" strokecolor="#ff2a63" strokeweight="1.5pt">
                  <v:stroke startarrow="oval" endarrowwidth="narrow" endarrowlength="short"/>
                </v:shape>
                <v:shape id="Google Shape;68;p14" o:spid="_x0000_s1034"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" filled="f" stroked="f">
                  <v:textbox inset="2.53958mm,2.53958mm,2.53958mm,2.53958mm">
                    <w:txbxContent>
                      <w:p w:rsidR="00E23862" w:rsidRDefault="00E23862"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rsidR="00E23862" w:rsidRDefault="00E23862" w:rsidP="0036029D">
                        <w:pPr>
                          <w:pStyle w:val="NormalWeb"/>
                          <w:spacing w:before="0" w:beforeAutospacing="0" w:after="0" w:afterAutospacing="0" w:line="276" w:lineRule="auto"/>
                        </w:pPr>
                        <w:r w:rsidRPr="0036029D">
                          <w:rPr>
                            <w:rFonts w:ascii="Arial" w:eastAsia="Arial" w:hAnsi="Arial" w:cs="Arial"/>
                            <w:b/>
                            <w:bCs/>
                            <w:color w:val="444444"/>
                            <w:sz w:val="16"/>
                            <w:szCs w:val="16"/>
                          </w:rPr>
                          <w:t>In di</w:t>
                        </w:r>
                        <w:r>
                          <w:rPr>
                            <w:rFonts w:ascii="Arial" w:eastAsia="Arial" w:hAnsi="Arial" w:cs="Arial"/>
                            <w:b/>
                            <w:bCs/>
                            <w:color w:val="444444"/>
                            <w:sz w:val="16"/>
                            <w:szCs w:val="16"/>
                          </w:rPr>
                          <w:t>scussion with you</w:t>
                        </w:r>
                        <w:r w:rsidRPr="0036029D">
                          <w:rPr>
                            <w:rFonts w:ascii="Arial" w:eastAsia="Arial" w:hAnsi="Arial" w:cs="Arial"/>
                            <w:b/>
                            <w:bCs/>
                            <w:color w:val="444444"/>
                            <w:sz w:val="16"/>
                            <w:szCs w:val="16"/>
                          </w:rPr>
                          <w:t xml:space="preserve">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v:textbox>
                </v:shape>
              </v:group>
            </w:pict>
          </mc:Fallback>
        </mc:AlternateContent>
      </w:r>
      <w:r>
        <w:rPr>
          <w:noProof/>
          <w:lang w:val="en-GB" w:eastAsia="en-GB"/>
        </w:rPr>
        <mc:AlternateContent>
          <mc:Choice Requires="wpg">
            <w:drawing>
              <wp:anchor distT="0" distB="0" distL="114300" distR="114300" simplePos="0" relativeHeight="251654144" behindDoc="0" locked="0" layoutInCell="1" allowOverlap="1">
                <wp:simplePos x="0" y="0"/>
                <wp:positionH relativeFrom="column">
                  <wp:posOffset>10795</wp:posOffset>
                </wp:positionH>
                <wp:positionV relativeFrom="paragraph">
                  <wp:posOffset>50800</wp:posOffset>
                </wp:positionV>
                <wp:extent cx="2257425" cy="1405255"/>
                <wp:effectExtent l="0" t="2540" r="10160" b="1905"/>
                <wp:wrapNone/>
                <wp:docPr id="3"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 y="24727"/>
                          <a:chExt cx="27444" cy="16873"/>
                        </a:xfrm>
                      </wpg:grpSpPr>
                      <wps:wsp>
                        <wps:cNvPr id="29" name="Google Shape;63;p14"/>
                        <wps:cNvCnPr>
                          <a:cxnSpLocks noChangeShapeType="1"/>
                        </wps:cNvCnPr>
                        <wps:spPr bwMode="auto">
                          <a:xfrm rot="10800000" flipH="1">
                            <a:off x="24198" y="25351"/>
                            <a:ext cx="3453" cy="3429"/>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30" name="Google Shape;64;p14"/>
                        <wps:cNvSpPr txBox="1">
                          <a:spLocks noChangeArrowheads="1"/>
                        </wps:cNvSpPr>
                        <wps:spPr bwMode="auto">
                          <a:xfrm>
                            <a:off x="207" y="24727"/>
                            <a:ext cx="23868" cy="16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3862" w:rsidRDefault="00E23862"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rsidR="00E23862" w:rsidRDefault="00E23862"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rsidR="00E23862" w:rsidRDefault="00E23862" w:rsidP="0036029D">
                              <w:pPr>
                                <w:pStyle w:val="NormalWeb"/>
                                <w:spacing w:before="0" w:beforeAutospacing="0" w:after="0" w:afterAutospacing="0" w:line="276" w:lineRule="auto"/>
                                <w:jc w:val="right"/>
                              </w:pPr>
                              <w:r>
                                <w:rPr>
                                  <w:rFonts w:ascii="Arial" w:eastAsia="Arial" w:hAnsi="Arial" w:cs="Arial"/>
                                  <w:b/>
                                  <w:bCs/>
                                  <w:color w:val="444444"/>
                                  <w:sz w:val="16"/>
                                  <w:szCs w:val="16"/>
                                </w:rPr>
                                <w:t>The family workers and support staff</w:t>
                              </w:r>
                              <w:r w:rsidRPr="0036029D">
                                <w:rPr>
                                  <w:rFonts w:ascii="Arial" w:eastAsia="Arial" w:hAnsi="Arial" w:cs="Arial"/>
                                  <w:b/>
                                  <w:bCs/>
                                  <w:color w:val="444444"/>
                                  <w:sz w:val="16"/>
                                  <w:szCs w:val="16"/>
                                </w:rPr>
                                <w:t>,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oogle Shape;62;p14" o:spid="_x0000_s1035" style="position:absolute;margin-left:.85pt;margin-top:4pt;width:177.75pt;height:110.65pt;z-index:251654144"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" filled="f" stroked="f">
                  <v:textbox inset="2.53958mm,2.53958mm,2.53958mm,2.53958mm">
                    <w:txbxContent>
                      <w:p w:rsidR="00E23862" w:rsidRDefault="00E23862"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rsidR="00E23862" w:rsidRDefault="00E23862"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rsidR="00E23862" w:rsidRDefault="00E23862" w:rsidP="0036029D">
                        <w:pPr>
                          <w:pStyle w:val="NormalWeb"/>
                          <w:spacing w:before="0" w:beforeAutospacing="0" w:after="0" w:afterAutospacing="0" w:line="276" w:lineRule="auto"/>
                          <w:jc w:val="right"/>
                        </w:pPr>
                        <w:r>
                          <w:rPr>
                            <w:rFonts w:ascii="Arial" w:eastAsia="Arial" w:hAnsi="Arial" w:cs="Arial"/>
                            <w:b/>
                            <w:bCs/>
                            <w:color w:val="444444"/>
                            <w:sz w:val="16"/>
                            <w:szCs w:val="16"/>
                          </w:rPr>
                          <w:t>The family workers and support staff</w:t>
                        </w:r>
                        <w:r w:rsidRPr="0036029D">
                          <w:rPr>
                            <w:rFonts w:ascii="Arial" w:eastAsia="Arial" w:hAnsi="Arial" w:cs="Arial"/>
                            <w:b/>
                            <w:bCs/>
                            <w:color w:val="444444"/>
                            <w:sz w:val="16"/>
                            <w:szCs w:val="16"/>
                          </w:rPr>
                          <w:t>, with the support of the SENCO, will be responsible for working with your child on a daily basis, and making sure the support we put in place is having the impact we intended.</w:t>
                        </w:r>
                      </w:p>
                    </w:txbxContent>
                  </v:textbox>
                </v:shape>
              </v:group>
            </w:pict>
          </mc:Fallback>
        </mc:AlternateContent>
      </w:r>
    </w:p>
    <w:p w:rsidR="0036029D" w:rsidRDefault="000257C5" w:rsidP="00784310">
      <w:pPr>
        <w:pStyle w:val="1bodycopy10pt"/>
        <w:rPr>
          <w:lang w:val="en-GB" w:eastAsia="en-GB"/>
        </w:rPr>
      </w:pPr>
      <w:r>
        <w:rPr>
          <w:noProof/>
          <w:lang w:val="en-GB" w:eastAsia="en-GB"/>
        </w:rPr>
        <mc:AlternateContent>
          <mc:Choice Requires="wps">
            <w:drawing>
              <wp:anchor distT="0" distB="0" distL="114300" distR="114300" simplePos="0" relativeHeight="251663360" behindDoc="0" locked="0" layoutInCell="1" allowOverlap="1">
                <wp:simplePos x="0" y="0"/>
                <wp:positionH relativeFrom="column">
                  <wp:posOffset>2759710</wp:posOffset>
                </wp:positionH>
                <wp:positionV relativeFrom="paragraph">
                  <wp:posOffset>89535</wp:posOffset>
                </wp:positionV>
                <wp:extent cx="302895" cy="298450"/>
                <wp:effectExtent l="64770" t="70485" r="0" b="64770"/>
                <wp:wrapNone/>
                <wp:docPr id="1"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F76293D" id="Google Shape;77;p14" o:spid="_x0000_s1026" type="#_x0000_t6" style="position:absolute;margin-left:217.3pt;margin-top:7.05pt;width:23.85pt;height:23.5pt;rotation:45;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" fillcolor="#ff2a63" stroked="f">
                <v:textbox inset="2.53958mm,2.53958mm,2.53958mm,2.53958mm"/>
              </v:shape>
            </w:pict>
          </mc:Fallback>
        </mc:AlternateContent>
      </w:r>
    </w:p>
    <w:p w:rsidR="0036029D" w:rsidRDefault="0036029D" w:rsidP="00784310">
      <w:pPr>
        <w:pStyle w:val="1bodycopy10pt"/>
        <w:rPr>
          <w:lang w:val="en-GB" w:eastAsia="en-GB"/>
        </w:rPr>
      </w:pPr>
    </w:p>
    <w:p w:rsidR="0036029D" w:rsidRDefault="0036029D" w:rsidP="00784310">
      <w:pPr>
        <w:pStyle w:val="1bodycopy10pt"/>
        <w:rPr>
          <w:lang w:val="en-GB" w:eastAsia="en-GB"/>
        </w:rPr>
      </w:pPr>
    </w:p>
    <w:p w:rsidR="0036029D" w:rsidRDefault="0036029D" w:rsidP="00784310">
      <w:pPr>
        <w:pStyle w:val="1bodycopy10pt"/>
        <w:rPr>
          <w:lang w:val="en-GB" w:eastAsia="en-GB"/>
        </w:rPr>
      </w:pPr>
    </w:p>
    <w:p w:rsidR="0036029D" w:rsidRDefault="0036029D" w:rsidP="00784310">
      <w:pPr>
        <w:pStyle w:val="1bodycopy10pt"/>
        <w:rPr>
          <w:lang w:val="en-GB" w:eastAsia="en-GB"/>
        </w:rPr>
      </w:pPr>
    </w:p>
    <w:p w:rsidR="0036029D" w:rsidRDefault="0036029D" w:rsidP="00784310">
      <w:pPr>
        <w:pStyle w:val="1bodycopy10pt"/>
        <w:rPr>
          <w:lang w:val="en-GB" w:eastAsia="en-GB"/>
        </w:rPr>
      </w:pPr>
    </w:p>
    <w:p w:rsidR="0036029D" w:rsidRDefault="0036029D" w:rsidP="00784310">
      <w:pPr>
        <w:pStyle w:val="1bodycopy10pt"/>
        <w:rPr>
          <w:lang w:val="en-GB" w:eastAsia="en-GB"/>
        </w:rPr>
      </w:pPr>
    </w:p>
    <w:p w:rsidR="006A4F12" w:rsidRDefault="006A4F12" w:rsidP="00784310">
      <w:pPr>
        <w:pStyle w:val="1bodycopy10pt"/>
        <w:rPr>
          <w:lang w:val="en-GB" w:eastAsia="en-GB"/>
        </w:rPr>
      </w:pPr>
      <w:r w:rsidRPr="006A4F12">
        <w:rPr>
          <w:lang w:val="en-GB" w:eastAsia="en-GB"/>
        </w:rPr>
        <w:t xml:space="preserve">As a part of the planning stage of the graduated approach, we will set outcomes </w:t>
      </w:r>
      <w:r>
        <w:rPr>
          <w:lang w:val="en-GB" w:eastAsia="en-GB"/>
        </w:rPr>
        <w:t xml:space="preserve">that we want to see your child achieve. </w:t>
      </w:r>
    </w:p>
    <w:p w:rsidR="00923758" w:rsidRDefault="00923758" w:rsidP="00923758">
      <w:pPr>
        <w:pStyle w:val="1bodycopy10pt"/>
        <w:rPr>
          <w:lang w:val="en-GB" w:eastAsia="en-GB"/>
        </w:rPr>
      </w:pPr>
      <w:r>
        <w:rPr>
          <w:lang w:val="en-GB" w:eastAsia="en-GB"/>
        </w:rPr>
        <w:t xml:space="preserve">This process will be continual. </w:t>
      </w:r>
      <w:r w:rsidRPr="00923758">
        <w:rPr>
          <w:lang w:val="en-GB" w:eastAsia="en-GB"/>
        </w:rPr>
        <w:t xml:space="preserve">If the review shows a </w:t>
      </w:r>
      <w:r w:rsidR="00E23862">
        <w:rPr>
          <w:lang w:val="en-GB" w:eastAsia="en-GB"/>
        </w:rPr>
        <w:t>child</w:t>
      </w:r>
      <w:r w:rsidRPr="00923758">
        <w:rPr>
          <w:lang w:val="en-GB" w:eastAsia="en-GB"/>
        </w:rPr>
        <w:t xml:space="preserve"> has made progress, they may no longer need the additional provision made through SEN supp</w:t>
      </w:r>
      <w:r>
        <w:rPr>
          <w:lang w:val="en-GB" w:eastAsia="en-GB"/>
        </w:rPr>
        <w:t xml:space="preserve">ort. </w:t>
      </w:r>
      <w:r w:rsidRPr="00923758">
        <w:rPr>
          <w:lang w:val="en-GB" w:eastAsia="en-GB"/>
        </w:rPr>
        <w:t>For others, the cycle will continue and the school's targets, strategies and provisions will be revisited and refined.</w:t>
      </w:r>
    </w:p>
    <w:p w:rsidR="007F61C7" w:rsidRDefault="007F61C7" w:rsidP="00784310">
      <w:pPr>
        <w:pStyle w:val="1bodycopy10pt"/>
        <w:rPr>
          <w:lang w:val="en-GB" w:eastAsia="en-GB"/>
        </w:rPr>
      </w:pPr>
    </w:p>
    <w:p w:rsidR="00784310" w:rsidRPr="004160F7" w:rsidRDefault="00784310" w:rsidP="00784310">
      <w:pPr>
        <w:pStyle w:val="Heading1"/>
        <w:rPr>
          <w:rFonts w:ascii="Times New Roman" w:hAnsi="Times New Roman"/>
          <w:sz w:val="24"/>
          <w:lang w:eastAsia="en-GB"/>
        </w:rPr>
      </w:pPr>
      <w:bookmarkStart w:id="19" w:name="_Toc116987823"/>
      <w:bookmarkStart w:id="20" w:name="_Toc117080332"/>
      <w:bookmarkStart w:id="21" w:name="_Toc176955117"/>
      <w:r w:rsidRPr="005600E2">
        <w:rPr>
          <w:lang w:eastAsia="en-GB"/>
        </w:rPr>
        <w:t xml:space="preserve">6. How </w:t>
      </w:r>
      <w:r w:rsidRPr="004160F7">
        <w:rPr>
          <w:lang w:eastAsia="en-GB"/>
        </w:rPr>
        <w:t>will I be involved in decisions made about my child’s education?</w:t>
      </w:r>
      <w:bookmarkEnd w:id="19"/>
      <w:bookmarkEnd w:id="20"/>
      <w:bookmarkEnd w:id="21"/>
    </w:p>
    <w:p w:rsidR="00784310" w:rsidRPr="004160F7" w:rsidRDefault="00784310" w:rsidP="00784310">
      <w:pPr>
        <w:pStyle w:val="1bodycopy10pt"/>
        <w:rPr>
          <w:rFonts w:ascii="Times New Roman" w:hAnsi="Times New Roman"/>
          <w:sz w:val="24"/>
          <w:lang w:val="en-GB" w:eastAsia="en-GB"/>
        </w:rPr>
      </w:pPr>
      <w:r w:rsidRPr="004160F7">
        <w:rPr>
          <w:lang w:val="en-GB" w:eastAsia="en-GB"/>
        </w:rPr>
        <w:t>We will provide reports on your child's progress</w:t>
      </w:r>
      <w:r w:rsidR="00E23862" w:rsidRPr="004160F7">
        <w:rPr>
          <w:lang w:val="en-GB" w:eastAsia="en-GB"/>
        </w:rPr>
        <w:t xml:space="preserve"> every six months as well as frequent verbal feedback.</w:t>
      </w:r>
    </w:p>
    <w:p w:rsidR="00784310" w:rsidRPr="004160F7" w:rsidRDefault="00E23862" w:rsidP="00784310">
      <w:pPr>
        <w:pStyle w:val="1bodycopy10pt"/>
        <w:rPr>
          <w:rFonts w:ascii="Times New Roman" w:hAnsi="Times New Roman"/>
          <w:sz w:val="24"/>
          <w:lang w:val="en-GB" w:eastAsia="en-GB"/>
        </w:rPr>
      </w:pPr>
      <w:r w:rsidRPr="004160F7">
        <w:rPr>
          <w:lang w:val="en-GB" w:eastAsia="en-GB"/>
        </w:rPr>
        <w:t>The Senco</w:t>
      </w:r>
      <w:r w:rsidR="00784310" w:rsidRPr="004160F7">
        <w:rPr>
          <w:lang w:val="en-GB" w:eastAsia="en-GB"/>
        </w:rPr>
        <w:t xml:space="preserve"> will meet you</w:t>
      </w:r>
      <w:r w:rsidR="004160F7">
        <w:rPr>
          <w:lang w:val="en-GB" w:eastAsia="en-GB"/>
        </w:rPr>
        <w:t xml:space="preserve"> at least every two months</w:t>
      </w:r>
      <w:r w:rsidR="00784310" w:rsidRPr="004160F7">
        <w:rPr>
          <w:lang w:val="en-GB" w:eastAsia="en-GB"/>
        </w:rPr>
        <w:t xml:space="preserve"> to:</w:t>
      </w:r>
    </w:p>
    <w:p w:rsidR="00784310" w:rsidRPr="004160F7" w:rsidRDefault="00784310" w:rsidP="00784310">
      <w:pPr>
        <w:pStyle w:val="4Bulletedcopyblue"/>
        <w:rPr>
          <w:lang w:val="en-GB" w:eastAsia="en-GB"/>
        </w:rPr>
      </w:pPr>
      <w:r w:rsidRPr="004160F7">
        <w:rPr>
          <w:lang w:val="en-GB" w:eastAsia="en-GB"/>
        </w:rPr>
        <w:t>Set clear outcomes for your child’s progress</w:t>
      </w:r>
    </w:p>
    <w:p w:rsidR="00784310" w:rsidRPr="005600E2" w:rsidRDefault="00784310" w:rsidP="00784310">
      <w:pPr>
        <w:pStyle w:val="4Bulletedcopyblue"/>
        <w:rPr>
          <w:lang w:val="en-GB" w:eastAsia="en-GB"/>
        </w:rPr>
      </w:pPr>
      <w:r w:rsidRPr="005600E2">
        <w:rPr>
          <w:lang w:val="en-GB" w:eastAsia="en-GB"/>
        </w:rPr>
        <w:t>Review progress towards those outcomes</w:t>
      </w:r>
    </w:p>
    <w:p w:rsidR="00784310" w:rsidRPr="005600E2" w:rsidRDefault="00784310" w:rsidP="00784310">
      <w:pPr>
        <w:pStyle w:val="4Bulletedcopyblue"/>
        <w:rPr>
          <w:lang w:val="en-GB" w:eastAsia="en-GB"/>
        </w:rPr>
      </w:pPr>
      <w:r w:rsidRPr="005600E2">
        <w:rPr>
          <w:lang w:val="en-GB" w:eastAsia="en-GB"/>
        </w:rPr>
        <w:t>Discuss the support we will put in place to help your child make that progress</w:t>
      </w:r>
    </w:p>
    <w:p w:rsidR="00784310" w:rsidRPr="005600E2" w:rsidRDefault="00784310" w:rsidP="00784310">
      <w:pPr>
        <w:pStyle w:val="4Bulletedcopyblue"/>
        <w:rPr>
          <w:lang w:val="en-GB" w:eastAsia="en-GB"/>
        </w:rPr>
      </w:pPr>
      <w:r w:rsidRPr="005600E2">
        <w:rPr>
          <w:lang w:val="en-GB" w:eastAsia="en-GB"/>
        </w:rPr>
        <w:t>Identify what we will do, what we will ask you to do, and what we will ask your child to do</w:t>
      </w:r>
    </w:p>
    <w:p w:rsidR="00784310" w:rsidRPr="005600E2" w:rsidRDefault="00784310" w:rsidP="00784310">
      <w:pPr>
        <w:pStyle w:val="1bodycopy10pt"/>
        <w:rPr>
          <w:rFonts w:ascii="Times New Roman" w:hAnsi="Times New Roman"/>
          <w:sz w:val="24"/>
          <w:lang w:val="en-GB" w:eastAsia="en-GB"/>
        </w:rPr>
      </w:pPr>
      <w:r w:rsidRPr="005600E2">
        <w:rPr>
          <w:lang w:val="en-GB" w:eastAsia="en-GB"/>
        </w:rPr>
        <w:t>We know that you</w:t>
      </w:r>
      <w:r w:rsidR="00551916" w:rsidRPr="005600E2">
        <w:rPr>
          <w:lang w:val="en-GB" w:eastAsia="en-GB"/>
        </w:rPr>
        <w:t>’</w:t>
      </w:r>
      <w:r w:rsidRPr="005600E2">
        <w:rPr>
          <w:lang w:val="en-GB" w:eastAsia="en-GB"/>
        </w:rPr>
        <w:t>re the expert when it comes to your child’s needs and aspirations. So we want to make sure you have a full understanding of how we</w:t>
      </w:r>
      <w:r w:rsidR="00551916" w:rsidRPr="005600E2">
        <w:rPr>
          <w:lang w:val="en-GB" w:eastAsia="en-GB"/>
        </w:rPr>
        <w:t>’</w:t>
      </w:r>
      <w:r w:rsidRPr="005600E2">
        <w:rPr>
          <w:lang w:val="en-GB" w:eastAsia="en-GB"/>
        </w:rPr>
        <w:t>re trying to meet your child’s needs, so that you can provide insight into what you think would work best for your child.</w:t>
      </w:r>
    </w:p>
    <w:p w:rsidR="00784310" w:rsidRPr="005600E2" w:rsidRDefault="00551916" w:rsidP="00784310">
      <w:pPr>
        <w:pStyle w:val="1bodycopy10pt"/>
        <w:rPr>
          <w:rFonts w:ascii="Times New Roman" w:hAnsi="Times New Roman"/>
          <w:sz w:val="24"/>
          <w:lang w:val="en-GB" w:eastAsia="en-GB"/>
        </w:rPr>
      </w:pPr>
      <w:r w:rsidRPr="005600E2">
        <w:rPr>
          <w:lang w:val="en-GB" w:eastAsia="en-GB"/>
        </w:rPr>
        <w:t>W</w:t>
      </w:r>
      <w:r w:rsidR="00784310" w:rsidRPr="005600E2">
        <w:rPr>
          <w:lang w:val="en-GB" w:eastAsia="en-GB"/>
        </w:rPr>
        <w:t xml:space="preserve">e </w:t>
      </w:r>
      <w:r w:rsidRPr="005600E2">
        <w:rPr>
          <w:lang w:val="en-GB" w:eastAsia="en-GB"/>
        </w:rPr>
        <w:t xml:space="preserve">also </w:t>
      </w:r>
      <w:r w:rsidR="00784310" w:rsidRPr="005600E2">
        <w:rPr>
          <w:lang w:val="en-GB" w:eastAsia="en-GB"/>
        </w:rPr>
        <w:t>want to hear from you as much as possible so that we can build a better picture of how the SEN support we are providing is impacting your child outside of school. </w:t>
      </w:r>
    </w:p>
    <w:p w:rsidR="00784310" w:rsidRPr="005600E2" w:rsidRDefault="00784310" w:rsidP="00784310">
      <w:pPr>
        <w:pStyle w:val="1bodycopy10pt"/>
        <w:rPr>
          <w:rFonts w:ascii="Times New Roman" w:hAnsi="Times New Roman"/>
          <w:sz w:val="24"/>
          <w:lang w:val="en-GB" w:eastAsia="en-GB"/>
        </w:rPr>
      </w:pPr>
      <w:r w:rsidRPr="005600E2">
        <w:rPr>
          <w:lang w:val="en-GB" w:eastAsia="en-GB"/>
        </w:rPr>
        <w:t>If y</w:t>
      </w:r>
      <w:r w:rsidR="00E23862">
        <w:rPr>
          <w:lang w:val="en-GB" w:eastAsia="en-GB"/>
        </w:rPr>
        <w:t>our child’s needs</w:t>
      </w:r>
      <w:r w:rsidRPr="005600E2">
        <w:rPr>
          <w:lang w:val="en-GB" w:eastAsia="en-GB"/>
        </w:rPr>
        <w:t xml:space="preserve"> change at any time, please let us know right away so we can keep our provision as relevant as possible.</w:t>
      </w:r>
    </w:p>
    <w:p w:rsidR="00784310" w:rsidRDefault="00784310" w:rsidP="00784310">
      <w:pPr>
        <w:pStyle w:val="1bodycopy10pt"/>
        <w:rPr>
          <w:lang w:val="en-GB" w:eastAsia="en-GB"/>
        </w:rPr>
      </w:pPr>
      <w:r w:rsidRPr="005600E2">
        <w:rPr>
          <w:lang w:val="en-GB" w:eastAsia="en-GB"/>
        </w:rPr>
        <w:t xml:space="preserve">After any discussion we will </w:t>
      </w:r>
      <w:r w:rsidR="00923758">
        <w:rPr>
          <w:lang w:val="en-GB" w:eastAsia="en-GB"/>
        </w:rPr>
        <w:t xml:space="preserve">make a </w:t>
      </w:r>
      <w:r w:rsidRPr="005600E2">
        <w:rPr>
          <w:lang w:val="en-GB" w:eastAsia="en-GB"/>
        </w:rPr>
        <w:t xml:space="preserve">record </w:t>
      </w:r>
      <w:r w:rsidR="00923758">
        <w:rPr>
          <w:lang w:val="en-GB" w:eastAsia="en-GB"/>
        </w:rPr>
        <w:t xml:space="preserve">of </w:t>
      </w:r>
      <w:r w:rsidRPr="005600E2">
        <w:rPr>
          <w:lang w:val="en-GB" w:eastAsia="en-GB"/>
        </w:rPr>
        <w:t xml:space="preserve">any outcomes, actions and support </w:t>
      </w:r>
      <w:r w:rsidR="00551916" w:rsidRPr="005600E2">
        <w:rPr>
          <w:lang w:val="en-GB" w:eastAsia="en-GB"/>
        </w:rPr>
        <w:t xml:space="preserve">that have been </w:t>
      </w:r>
      <w:r w:rsidRPr="005600E2">
        <w:rPr>
          <w:lang w:val="en-GB" w:eastAsia="en-GB"/>
        </w:rPr>
        <w:t>agreed. This record will be shared with all relevant staff, and you will be given a copy. </w:t>
      </w:r>
    </w:p>
    <w:p w:rsidR="007F61C7" w:rsidRPr="005600E2" w:rsidRDefault="008D69AF" w:rsidP="00784310">
      <w:pPr>
        <w:pStyle w:val="1bodycopy10pt"/>
        <w:rPr>
          <w:lang w:val="en-GB" w:eastAsia="en-GB"/>
        </w:rPr>
      </w:pPr>
      <w:r>
        <w:rPr>
          <w:lang w:val="en-GB" w:eastAsia="en-GB"/>
        </w:rPr>
        <w:t>If you have concerns that arise between these meetings, please</w:t>
      </w:r>
      <w:r w:rsidR="00E23862">
        <w:rPr>
          <w:lang w:val="en-GB" w:eastAsia="en-GB"/>
        </w:rPr>
        <w:t xml:space="preserve"> of course talk to the family worker or Senco.</w:t>
      </w:r>
    </w:p>
    <w:p w:rsidR="00784310" w:rsidRDefault="00784310" w:rsidP="00E23862">
      <w:pPr>
        <w:pStyle w:val="Heading1"/>
        <w:rPr>
          <w:lang w:eastAsia="en-GB"/>
        </w:rPr>
      </w:pPr>
      <w:bookmarkStart w:id="22" w:name="_Toc116987824"/>
      <w:bookmarkStart w:id="23" w:name="_Toc117080333"/>
      <w:bookmarkStart w:id="24" w:name="_Toc176955118"/>
      <w:r w:rsidRPr="005600E2">
        <w:rPr>
          <w:lang w:eastAsia="en-GB"/>
        </w:rPr>
        <w:t>7. How will my child be involved in decisions made about their education?</w:t>
      </w:r>
      <w:bookmarkEnd w:id="22"/>
      <w:bookmarkEnd w:id="23"/>
      <w:bookmarkEnd w:id="24"/>
    </w:p>
    <w:p w:rsidR="00E23862" w:rsidRPr="00E23862" w:rsidRDefault="00E23862" w:rsidP="00E23862">
      <w:pPr>
        <w:pStyle w:val="6Abstract"/>
        <w:rPr>
          <w:sz w:val="20"/>
          <w:szCs w:val="20"/>
          <w:lang w:val="en-GB" w:eastAsia="en-GB"/>
        </w:rPr>
      </w:pPr>
      <w:r>
        <w:rPr>
          <w:sz w:val="20"/>
          <w:szCs w:val="20"/>
          <w:lang w:val="en-GB" w:eastAsia="en-GB"/>
        </w:rPr>
        <w:t xml:space="preserve">At this age the child expresses their needs and wants mainly through their behaviour. The staff are experienced at interpreting any behaviours and seeking the child’s views in an age/stage developmentally appropriate way. As the child gets older and moves to school they will be involved </w:t>
      </w:r>
      <w:r w:rsidR="004E1733">
        <w:rPr>
          <w:sz w:val="20"/>
          <w:szCs w:val="20"/>
          <w:lang w:val="en-GB" w:eastAsia="en-GB"/>
        </w:rPr>
        <w:t>more in decisions about their education.</w:t>
      </w:r>
    </w:p>
    <w:p w:rsidR="007F61C7" w:rsidRPr="005600E2" w:rsidRDefault="007F61C7" w:rsidP="007F61C7">
      <w:pPr>
        <w:pStyle w:val="4Bulletedcopyblue"/>
        <w:numPr>
          <w:ilvl w:val="0"/>
          <w:numId w:val="0"/>
        </w:numPr>
        <w:ind w:left="340"/>
        <w:rPr>
          <w:lang w:val="en-GB" w:eastAsia="en-GB"/>
        </w:rPr>
      </w:pPr>
    </w:p>
    <w:p w:rsidR="007F61C7" w:rsidRDefault="00784310" w:rsidP="004E1733">
      <w:pPr>
        <w:pStyle w:val="1bodycopy10pt"/>
        <w:rPr>
          <w:lang w:val="en-GB" w:eastAsia="en-GB"/>
        </w:rPr>
      </w:pPr>
      <w:bookmarkStart w:id="25" w:name="_Toc116987825"/>
      <w:bookmarkStart w:id="26" w:name="_Toc117080334"/>
      <w:bookmarkStart w:id="27" w:name="_Toc176955119"/>
      <w:r w:rsidRPr="005600E2">
        <w:rPr>
          <w:rStyle w:val="Heading1Char"/>
          <w:lang w:val="en-GB" w:eastAsia="en-GB"/>
        </w:rPr>
        <w:t xml:space="preserve">8. How will the school adapt </w:t>
      </w:r>
      <w:r w:rsidR="0028381C" w:rsidRPr="005600E2">
        <w:rPr>
          <w:rStyle w:val="Heading1Char"/>
          <w:lang w:val="en-GB" w:eastAsia="en-GB"/>
        </w:rPr>
        <w:t>its</w:t>
      </w:r>
      <w:r w:rsidRPr="005600E2">
        <w:rPr>
          <w:rStyle w:val="Heading1Char"/>
          <w:lang w:val="en-GB" w:eastAsia="en-GB"/>
        </w:rPr>
        <w:t xml:space="preserve"> teaching </w:t>
      </w:r>
      <w:r w:rsidR="0028381C" w:rsidRPr="005600E2">
        <w:rPr>
          <w:rStyle w:val="Heading1Char"/>
          <w:lang w:val="en-GB" w:eastAsia="en-GB"/>
        </w:rPr>
        <w:t>for my child</w:t>
      </w:r>
      <w:r w:rsidRPr="005600E2">
        <w:rPr>
          <w:rStyle w:val="Heading1Char"/>
          <w:lang w:val="en-GB" w:eastAsia="en-GB"/>
        </w:rPr>
        <w:t>?</w:t>
      </w:r>
      <w:bookmarkEnd w:id="25"/>
      <w:bookmarkEnd w:id="26"/>
      <w:bookmarkEnd w:id="27"/>
      <w:r w:rsidRPr="005600E2">
        <w:rPr>
          <w:b/>
          <w:bCs/>
          <w:sz w:val="28"/>
          <w:szCs w:val="28"/>
          <w:lang w:val="en-GB" w:eastAsia="en-GB"/>
        </w:rPr>
        <w:br/>
      </w:r>
    </w:p>
    <w:p w:rsidR="004E1733" w:rsidRDefault="004E1733" w:rsidP="004E1733">
      <w:pPr>
        <w:pStyle w:val="1bodycopy10pt"/>
        <w:rPr>
          <w:lang w:val="en-GB" w:eastAsia="en-GB"/>
        </w:rPr>
      </w:pPr>
      <w:r>
        <w:rPr>
          <w:lang w:val="en-GB" w:eastAsia="en-GB"/>
        </w:rPr>
        <w:t>The school plans teaching and learning based on the interests of the children. The school offers quality first teaching that meets most of the children’s needs. Some children may also need support that is additional to, or different from the quality first teaching,</w:t>
      </w:r>
    </w:p>
    <w:p w:rsidR="004E1733" w:rsidRDefault="004E1733" w:rsidP="004E1733">
      <w:pPr>
        <w:pStyle w:val="1bodycopy10pt"/>
        <w:rPr>
          <w:lang w:val="en-GB" w:eastAsia="en-GB"/>
        </w:rPr>
      </w:pPr>
      <w:r>
        <w:rPr>
          <w:lang w:val="en-GB" w:eastAsia="en-GB"/>
        </w:rPr>
        <w:t xml:space="preserve">This may include use of a total communication approach – use of gestures, signs, picture cards or objects of reference. Some children may need more sensory experiences, such as regular access to sensory circuits. Some children may have regular sessions in our sensory room, or in our part of nursery called the Nurture Nest. This provision provides a quieter, lower stimulation area where children can complete focused interventions or have quieter time. </w:t>
      </w:r>
      <w:r w:rsidR="00657DCE">
        <w:rPr>
          <w:lang w:val="en-GB" w:eastAsia="en-GB"/>
        </w:rPr>
        <w:t xml:space="preserve"> We may also need to make physical adaptions for children with a physical disability or need.</w:t>
      </w:r>
    </w:p>
    <w:p w:rsidR="00EE5206" w:rsidRDefault="007F61C7" w:rsidP="00EE5206">
      <w:pPr>
        <w:pStyle w:val="1bodycopy10pt"/>
        <w:rPr>
          <w:lang w:val="en-GB" w:eastAsia="en-GB"/>
        </w:rPr>
      </w:pPr>
      <w:r>
        <w:rPr>
          <w:lang w:val="en-GB" w:eastAsia="en-GB"/>
        </w:rPr>
        <w:t>These</w:t>
      </w:r>
      <w:r w:rsidR="00EE5206" w:rsidRPr="00EE5206">
        <w:rPr>
          <w:lang w:val="en-GB" w:eastAsia="en-GB"/>
        </w:rPr>
        <w:t xml:space="preserve"> interventions </w:t>
      </w:r>
      <w:r>
        <w:rPr>
          <w:lang w:val="en-GB" w:eastAsia="en-GB"/>
        </w:rPr>
        <w:t>are</w:t>
      </w:r>
      <w:r w:rsidR="00EE5206" w:rsidRPr="00EE5206">
        <w:rPr>
          <w:lang w:val="en-GB" w:eastAsia="en-GB"/>
        </w:rPr>
        <w:t xml:space="preserve"> part of our contribution to </w:t>
      </w:r>
      <w:r w:rsidR="00657DCE">
        <w:rPr>
          <w:lang w:val="en-GB" w:eastAsia="en-GB"/>
        </w:rPr>
        <w:t>West Northants</w:t>
      </w:r>
      <w:r w:rsidR="00EE5206" w:rsidRPr="00EE5206">
        <w:rPr>
          <w:lang w:val="en-GB" w:eastAsia="en-GB"/>
        </w:rPr>
        <w:t xml:space="preserve"> local offer.</w:t>
      </w:r>
    </w:p>
    <w:p w:rsidR="007F61C7" w:rsidRPr="00EE5206" w:rsidRDefault="007F61C7" w:rsidP="00EE5206">
      <w:pPr>
        <w:pStyle w:val="1bodycopy10pt"/>
      </w:pPr>
    </w:p>
    <w:p w:rsidR="00784310" w:rsidRPr="005600E2" w:rsidRDefault="00784310" w:rsidP="00784310">
      <w:pPr>
        <w:pStyle w:val="Heading1"/>
        <w:rPr>
          <w:rFonts w:ascii="Times New Roman" w:hAnsi="Times New Roman"/>
          <w:sz w:val="24"/>
          <w:lang w:eastAsia="en-GB"/>
        </w:rPr>
      </w:pPr>
      <w:bookmarkStart w:id="28" w:name="_Toc116987826"/>
      <w:bookmarkStart w:id="29" w:name="_Toc117080335"/>
      <w:bookmarkStart w:id="30" w:name="_Toc176955120"/>
      <w:r w:rsidRPr="005600E2">
        <w:rPr>
          <w:lang w:eastAsia="en-GB"/>
        </w:rPr>
        <w:t>9. How will the school evaluate whether the support in place is helping my child?</w:t>
      </w:r>
      <w:bookmarkEnd w:id="28"/>
      <w:bookmarkEnd w:id="29"/>
      <w:bookmarkEnd w:id="30"/>
    </w:p>
    <w:p w:rsidR="00657DCE" w:rsidRPr="00657DCE" w:rsidRDefault="00784310" w:rsidP="00784310">
      <w:pPr>
        <w:pStyle w:val="1bodycopy10pt"/>
        <w:rPr>
          <w:lang w:val="en-GB" w:eastAsia="en-GB"/>
        </w:rPr>
      </w:pPr>
      <w:r w:rsidRPr="005600E2">
        <w:rPr>
          <w:lang w:val="en-GB" w:eastAsia="en-GB"/>
        </w:rPr>
        <w:t>We will evaluate the effectiveness of provision for your child by:</w:t>
      </w:r>
    </w:p>
    <w:p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Reviewing </w:t>
      </w:r>
      <w:r w:rsidR="00741D11" w:rsidRPr="005600E2">
        <w:rPr>
          <w:lang w:val="en-GB" w:eastAsia="en-GB"/>
        </w:rPr>
        <w:t>their</w:t>
      </w:r>
      <w:r w:rsidRPr="005600E2">
        <w:rPr>
          <w:lang w:val="en-GB" w:eastAsia="en-GB"/>
        </w:rPr>
        <w:t xml:space="preserve"> progress towards their goals each term</w:t>
      </w:r>
    </w:p>
    <w:p w:rsidR="00784310" w:rsidRPr="005600E2" w:rsidRDefault="00784310" w:rsidP="00657DCE">
      <w:pPr>
        <w:pStyle w:val="4Bulletedcopyblue"/>
        <w:rPr>
          <w:lang w:val="en-GB" w:eastAsia="en-GB"/>
        </w:rPr>
      </w:pPr>
      <w:r w:rsidRPr="005600E2">
        <w:rPr>
          <w:rFonts w:ascii="Times New Roman" w:hAnsi="Times New Roman"/>
          <w:sz w:val="14"/>
          <w:szCs w:val="14"/>
          <w:lang w:val="en-GB" w:eastAsia="en-GB"/>
        </w:rPr>
        <w:t>  </w:t>
      </w:r>
      <w:r w:rsidR="00657DCE">
        <w:rPr>
          <w:lang w:val="en-GB" w:eastAsia="en-GB"/>
        </w:rPr>
        <w:t>Regular and ongoing assessments</w:t>
      </w:r>
    </w:p>
    <w:p w:rsidR="00784310" w:rsidRPr="00657DCE" w:rsidRDefault="00784310" w:rsidP="00657DCE">
      <w:pPr>
        <w:pStyle w:val="4Bulletedcopyblue"/>
        <w:rPr>
          <w:lang w:val="en-GB" w:eastAsia="en-GB"/>
        </w:rPr>
      </w:pPr>
      <w:r w:rsidRPr="005600E2">
        <w:rPr>
          <w:rFonts w:ascii="Times New Roman" w:hAnsi="Times New Roman"/>
          <w:sz w:val="14"/>
          <w:szCs w:val="14"/>
          <w:lang w:val="en-GB" w:eastAsia="en-GB"/>
        </w:rPr>
        <w:t>  </w:t>
      </w:r>
      <w:r w:rsidR="00657DCE">
        <w:rPr>
          <w:lang w:val="en-GB" w:eastAsia="en-GB"/>
        </w:rPr>
        <w:t>Monitoring by the SENCO</w:t>
      </w:r>
    </w:p>
    <w:p w:rsidR="00784310"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Holding </w:t>
      </w:r>
      <w:r w:rsidR="00741D11" w:rsidRPr="005600E2">
        <w:rPr>
          <w:lang w:val="en-GB" w:eastAsia="en-GB"/>
        </w:rPr>
        <w:t xml:space="preserve">an </w:t>
      </w:r>
      <w:r w:rsidRPr="005600E2">
        <w:rPr>
          <w:lang w:val="en-GB" w:eastAsia="en-GB"/>
        </w:rPr>
        <w:t>annual review</w:t>
      </w:r>
      <w:r w:rsidR="00741D11" w:rsidRPr="005600E2">
        <w:rPr>
          <w:lang w:val="en-GB" w:eastAsia="en-GB"/>
        </w:rPr>
        <w:t xml:space="preserve"> (if they have an education, health and care (EHC)</w:t>
      </w:r>
      <w:r w:rsidRPr="005600E2">
        <w:rPr>
          <w:lang w:val="en-GB" w:eastAsia="en-GB"/>
        </w:rPr>
        <w:t xml:space="preserve"> plan</w:t>
      </w:r>
      <w:r w:rsidR="00741D11" w:rsidRPr="005600E2">
        <w:rPr>
          <w:lang w:val="en-GB" w:eastAsia="en-GB"/>
        </w:rPr>
        <w:t>)</w:t>
      </w:r>
    </w:p>
    <w:p w:rsidR="007F61C7" w:rsidRPr="005600E2" w:rsidRDefault="007F61C7" w:rsidP="007F61C7">
      <w:pPr>
        <w:pStyle w:val="4Bulletedcopyblue"/>
        <w:numPr>
          <w:ilvl w:val="0"/>
          <w:numId w:val="0"/>
        </w:numPr>
        <w:ind w:left="340"/>
        <w:rPr>
          <w:lang w:val="en-GB" w:eastAsia="en-GB"/>
        </w:rPr>
      </w:pPr>
    </w:p>
    <w:p w:rsidR="00784310" w:rsidRPr="005600E2" w:rsidRDefault="00784310" w:rsidP="00784310">
      <w:pPr>
        <w:pStyle w:val="Heading1"/>
        <w:rPr>
          <w:rFonts w:eastAsia="Times New Roman"/>
          <w:szCs w:val="24"/>
          <w:lang w:eastAsia="en-GB"/>
        </w:rPr>
      </w:pPr>
      <w:bookmarkStart w:id="31" w:name="_Toc116987827"/>
      <w:bookmarkStart w:id="32" w:name="_Toc117080336"/>
      <w:bookmarkStart w:id="33" w:name="_Toc176955121"/>
      <w:r w:rsidRPr="005600E2">
        <w:t>10. How will the school resources be secured for my child?</w:t>
      </w:r>
      <w:bookmarkEnd w:id="31"/>
      <w:bookmarkEnd w:id="32"/>
      <w:bookmarkEnd w:id="33"/>
    </w:p>
    <w:p w:rsidR="00E03959" w:rsidRDefault="0038364A" w:rsidP="00784310">
      <w:pPr>
        <w:pStyle w:val="1bodycopy10pt"/>
        <w:rPr>
          <w:lang w:val="en-GB"/>
        </w:rPr>
      </w:pPr>
      <w:r>
        <w:rPr>
          <w:lang w:val="en-GB"/>
        </w:rPr>
        <w:t>It may be that your</w:t>
      </w:r>
      <w:r w:rsidR="00E03959">
        <w:rPr>
          <w:lang w:val="en-GB"/>
        </w:rPr>
        <w:t xml:space="preserve"> child’s needs </w:t>
      </w:r>
      <w:r>
        <w:rPr>
          <w:lang w:val="en-GB"/>
        </w:rPr>
        <w:t>mean we need</w:t>
      </w:r>
      <w:r w:rsidR="00E03959">
        <w:rPr>
          <w:lang w:val="en-GB"/>
        </w:rPr>
        <w:t xml:space="preserve"> to secure:</w:t>
      </w:r>
    </w:p>
    <w:p w:rsidR="00E03959" w:rsidRDefault="00E03959" w:rsidP="00E03959">
      <w:pPr>
        <w:pStyle w:val="1bodycopy10pt"/>
        <w:numPr>
          <w:ilvl w:val="0"/>
          <w:numId w:val="36"/>
        </w:numPr>
        <w:rPr>
          <w:lang w:val="en-GB"/>
        </w:rPr>
      </w:pPr>
      <w:r>
        <w:rPr>
          <w:lang w:val="en-GB"/>
        </w:rPr>
        <w:t xml:space="preserve">Extra </w:t>
      </w:r>
      <w:r w:rsidR="00784310" w:rsidRPr="005600E2">
        <w:rPr>
          <w:lang w:val="en-GB"/>
        </w:rPr>
        <w:t>equipment or facilities</w:t>
      </w:r>
    </w:p>
    <w:p w:rsidR="00E03959" w:rsidRDefault="00657DCE" w:rsidP="00E03959">
      <w:pPr>
        <w:pStyle w:val="1bodycopy10pt"/>
        <w:numPr>
          <w:ilvl w:val="0"/>
          <w:numId w:val="36"/>
        </w:numPr>
        <w:rPr>
          <w:lang w:val="en-GB"/>
        </w:rPr>
      </w:pPr>
      <w:r>
        <w:rPr>
          <w:lang w:val="en-GB"/>
        </w:rPr>
        <w:t>More support staff</w:t>
      </w:r>
      <w:r w:rsidR="00E03959">
        <w:rPr>
          <w:lang w:val="en-GB"/>
        </w:rPr>
        <w:t xml:space="preserve"> hours</w:t>
      </w:r>
    </w:p>
    <w:p w:rsidR="00E03959" w:rsidRDefault="00E03959" w:rsidP="00E03959">
      <w:pPr>
        <w:pStyle w:val="1bodycopy10pt"/>
        <w:numPr>
          <w:ilvl w:val="0"/>
          <w:numId w:val="36"/>
        </w:numPr>
        <w:rPr>
          <w:lang w:val="en-GB"/>
        </w:rPr>
      </w:pPr>
      <w:r>
        <w:rPr>
          <w:lang w:val="en-GB"/>
        </w:rPr>
        <w:t xml:space="preserve">Further training for our staff </w:t>
      </w:r>
    </w:p>
    <w:p w:rsidR="00AC2406" w:rsidRDefault="00AC2406" w:rsidP="00E03959">
      <w:pPr>
        <w:pStyle w:val="1bodycopy10pt"/>
        <w:numPr>
          <w:ilvl w:val="0"/>
          <w:numId w:val="36"/>
        </w:numPr>
        <w:rPr>
          <w:lang w:val="en-GB"/>
        </w:rPr>
      </w:pPr>
      <w:r>
        <w:rPr>
          <w:lang w:val="en-GB"/>
        </w:rPr>
        <w:t xml:space="preserve">External specialist </w:t>
      </w:r>
      <w:r w:rsidR="00A30082">
        <w:rPr>
          <w:lang w:val="en-GB"/>
        </w:rPr>
        <w:t>expertise</w:t>
      </w:r>
    </w:p>
    <w:p w:rsidR="00784310" w:rsidRPr="00E03959" w:rsidRDefault="0038364A" w:rsidP="00E03959">
      <w:pPr>
        <w:pStyle w:val="1bodycopy10pt"/>
        <w:rPr>
          <w:lang w:val="en-GB"/>
        </w:rPr>
      </w:pPr>
      <w:r>
        <w:rPr>
          <w:lang w:val="en-GB"/>
        </w:rPr>
        <w:t>If that’s the case, w</w:t>
      </w:r>
      <w:r w:rsidR="00E03959">
        <w:rPr>
          <w:lang w:val="en-GB"/>
        </w:rPr>
        <w:t xml:space="preserve">e will </w:t>
      </w:r>
      <w:r w:rsidR="00784310" w:rsidRPr="00E03959">
        <w:rPr>
          <w:lang w:val="en-GB"/>
        </w:rPr>
        <w:t>consult with external agencies to get recommendations on what will best help your child access their learning.</w:t>
      </w:r>
    </w:p>
    <w:p w:rsidR="004021C5" w:rsidRPr="004021C5" w:rsidRDefault="00F04864" w:rsidP="00CA1757">
      <w:pPr>
        <w:pStyle w:val="1bodycopy10pt"/>
        <w:rPr>
          <w:lang w:val="en-GB"/>
        </w:rPr>
      </w:pPr>
      <w:bookmarkStart w:id="34" w:name="_Toc116987828"/>
      <w:bookmarkStart w:id="35" w:name="_Toc117080337"/>
      <w:r w:rsidRPr="00F04864">
        <w:t>Th</w:t>
      </w:r>
      <w:r w:rsidR="00657DCE">
        <w:t>e school will cover up to £500</w:t>
      </w:r>
      <w:r w:rsidRPr="00F04864">
        <w:t xml:space="preserve"> of any necessary costs. If funding is needed beyond this, we will seek it from our local authority.</w:t>
      </w:r>
      <w:r w:rsidR="004021C5">
        <w:rPr>
          <w:b/>
        </w:rPr>
        <w:br/>
      </w:r>
    </w:p>
    <w:p w:rsidR="00784310" w:rsidRPr="005600E2" w:rsidRDefault="00784310" w:rsidP="00784310">
      <w:pPr>
        <w:pStyle w:val="Heading1"/>
        <w:rPr>
          <w:rFonts w:eastAsia="Times New Roman"/>
          <w:szCs w:val="24"/>
          <w:lang w:eastAsia="en-GB"/>
        </w:rPr>
      </w:pPr>
      <w:bookmarkStart w:id="36" w:name="_Toc176955122"/>
      <w:r w:rsidRPr="005600E2">
        <w:t>11. How will the school make sure my child is included in activities alongside pupils who don’t have SEND?</w:t>
      </w:r>
      <w:bookmarkEnd w:id="34"/>
      <w:bookmarkEnd w:id="35"/>
      <w:bookmarkEnd w:id="36"/>
    </w:p>
    <w:p w:rsidR="00784310" w:rsidRDefault="00657DCE" w:rsidP="00784310">
      <w:pPr>
        <w:pStyle w:val="1bodycopy10pt"/>
        <w:rPr>
          <w:lang w:val="en-GB"/>
        </w:rPr>
      </w:pPr>
      <w:r>
        <w:rPr>
          <w:lang w:val="en-GB"/>
        </w:rPr>
        <w:t>No child</w:t>
      </w:r>
      <w:r w:rsidR="00784310" w:rsidRPr="005600E2">
        <w:rPr>
          <w:lang w:val="en-GB"/>
        </w:rPr>
        <w:t xml:space="preserve"> is ever ex</w:t>
      </w:r>
      <w:r>
        <w:rPr>
          <w:lang w:val="en-GB"/>
        </w:rPr>
        <w:t>cluded from taking part in any activity</w:t>
      </w:r>
      <w:r w:rsidR="00784310" w:rsidRPr="005600E2">
        <w:rPr>
          <w:lang w:val="en-GB"/>
        </w:rPr>
        <w:t xml:space="preserve"> because of their SEN or disability</w:t>
      </w:r>
      <w:r w:rsidR="003A1CE7" w:rsidRPr="005600E2">
        <w:rPr>
          <w:lang w:val="en-GB"/>
        </w:rPr>
        <w:t xml:space="preserve"> and we will make whatever reasonable adjustments are needed to make sure that they can be included</w:t>
      </w:r>
      <w:r w:rsidR="00784310" w:rsidRPr="005600E2">
        <w:rPr>
          <w:lang w:val="en-GB"/>
        </w:rPr>
        <w:t>.</w:t>
      </w:r>
      <w:r>
        <w:rPr>
          <w:lang w:val="en-GB"/>
        </w:rPr>
        <w:t xml:space="preserve"> This may involve using additional adult support to ensure the child can participate, for example whilst on a walk in the </w:t>
      </w:r>
      <w:r w:rsidR="00C21B00">
        <w:rPr>
          <w:lang w:val="en-GB"/>
        </w:rPr>
        <w:t>locality</w:t>
      </w:r>
      <w:r>
        <w:rPr>
          <w:lang w:val="en-GB"/>
        </w:rPr>
        <w:t xml:space="preserve">. </w:t>
      </w:r>
    </w:p>
    <w:p w:rsidR="007F61C7" w:rsidRPr="005600E2" w:rsidRDefault="007F61C7" w:rsidP="00784310">
      <w:pPr>
        <w:pStyle w:val="1bodycopy10pt"/>
        <w:rPr>
          <w:lang w:val="en-GB"/>
        </w:rPr>
      </w:pPr>
    </w:p>
    <w:p w:rsidR="00784310" w:rsidRDefault="00784310" w:rsidP="00784310">
      <w:pPr>
        <w:pStyle w:val="Heading1"/>
      </w:pPr>
      <w:bookmarkStart w:id="37" w:name="_Toc116987829"/>
      <w:bookmarkStart w:id="38" w:name="_Toc117080338"/>
      <w:bookmarkStart w:id="39" w:name="_Toc176955123"/>
      <w:r w:rsidRPr="005600E2">
        <w:t>12. How does the school make sure the admissions process is fair for pupils</w:t>
      </w:r>
      <w:r w:rsidR="00630337" w:rsidRPr="005600E2">
        <w:t xml:space="preserve"> with SEN or a disability</w:t>
      </w:r>
      <w:r w:rsidRPr="005600E2">
        <w:t>?</w:t>
      </w:r>
      <w:bookmarkEnd w:id="37"/>
      <w:bookmarkEnd w:id="38"/>
      <w:bookmarkEnd w:id="39"/>
    </w:p>
    <w:p w:rsidR="004160F7" w:rsidRPr="004160F7" w:rsidRDefault="004160F7" w:rsidP="004160F7">
      <w:pPr>
        <w:pStyle w:val="6Abstract"/>
        <w:rPr>
          <w:sz w:val="20"/>
          <w:szCs w:val="20"/>
          <w:lang w:val="en-GB"/>
        </w:rPr>
      </w:pPr>
      <w:r>
        <w:rPr>
          <w:sz w:val="20"/>
          <w:szCs w:val="20"/>
          <w:lang w:val="en-GB"/>
        </w:rPr>
        <w:t>Our admissions process works on a first come first serve process in order of application date. Children with known SEND may be given priority in discussion with other professionals and according to need.</w:t>
      </w:r>
    </w:p>
    <w:p w:rsidR="004160F7" w:rsidRDefault="004160F7" w:rsidP="00C21B00">
      <w:pPr>
        <w:pStyle w:val="1bodycopy10pt"/>
        <w:rPr>
          <w:shd w:val="clear" w:color="auto" w:fill="FFFF00"/>
          <w:lang w:val="en-GB"/>
        </w:rPr>
      </w:pPr>
      <w:bookmarkStart w:id="40" w:name="_Hlk116995194"/>
      <w:bookmarkStart w:id="41" w:name="_Toc116987830"/>
    </w:p>
    <w:p w:rsidR="004160F7" w:rsidRDefault="004160F7" w:rsidP="004160F7">
      <w:pPr>
        <w:pStyle w:val="1bodycopy10pt"/>
        <w:rPr>
          <w:shd w:val="clear" w:color="auto" w:fill="FFFF00"/>
          <w:lang w:val="en-GB"/>
        </w:rPr>
      </w:pPr>
      <w:r>
        <w:rPr>
          <w:shd w:val="clear" w:color="auto" w:fill="FFFF00"/>
          <w:lang w:val="en-GB"/>
        </w:rPr>
        <w:t xml:space="preserve"> </w:t>
      </w:r>
    </w:p>
    <w:p w:rsidR="00630337" w:rsidRPr="004160F7" w:rsidRDefault="00630337" w:rsidP="00C21B00">
      <w:pPr>
        <w:pStyle w:val="1bodycopy10pt"/>
        <w:rPr>
          <w:lang w:val="en-GB"/>
        </w:rPr>
      </w:pPr>
    </w:p>
    <w:p w:rsidR="00F16F28" w:rsidRPr="005600E2" w:rsidRDefault="004160F7" w:rsidP="00F16F28">
      <w:pPr>
        <w:pStyle w:val="Heading1"/>
        <w:rPr>
          <w:rFonts w:eastAsia="Times New Roman"/>
          <w:szCs w:val="24"/>
          <w:lang w:eastAsia="en-GB"/>
        </w:rPr>
      </w:pPr>
      <w:bookmarkStart w:id="42" w:name="_Toc117080339"/>
      <w:bookmarkStart w:id="43" w:name="_Toc176955124"/>
      <w:bookmarkEnd w:id="40"/>
      <w:r>
        <w:t>1</w:t>
      </w:r>
      <w:r w:rsidR="00F16F28" w:rsidRPr="005600E2">
        <w:t>3. How does the school support pupils with disabilities?</w:t>
      </w:r>
      <w:bookmarkEnd w:id="41"/>
      <w:bookmarkEnd w:id="42"/>
      <w:bookmarkEnd w:id="43"/>
    </w:p>
    <w:p w:rsidR="007F61C7" w:rsidRPr="004160F7" w:rsidRDefault="00C21B00" w:rsidP="00C21B00">
      <w:pPr>
        <w:pStyle w:val="4Bulletedcopyblue"/>
        <w:numPr>
          <w:ilvl w:val="0"/>
          <w:numId w:val="0"/>
        </w:numPr>
        <w:ind w:left="340" w:hanging="170"/>
        <w:rPr>
          <w:lang w:val="en-GB"/>
        </w:rPr>
      </w:pPr>
      <w:bookmarkStart w:id="44" w:name="_Hlk116896762"/>
      <w:bookmarkStart w:id="45" w:name="_Toc116987831"/>
      <w:r w:rsidRPr="004160F7">
        <w:rPr>
          <w:lang w:val="en-GB"/>
        </w:rPr>
        <w:t>The school is fully accessible and reasonable adjustements are made to ensure children with disabilities can participate and are not discriminated against.</w:t>
      </w:r>
    </w:p>
    <w:p w:rsidR="00C21B00" w:rsidRPr="005600E2" w:rsidRDefault="00C21B00" w:rsidP="00C21B00">
      <w:pPr>
        <w:pStyle w:val="4Bulletedcopyblue"/>
        <w:numPr>
          <w:ilvl w:val="0"/>
          <w:numId w:val="0"/>
        </w:numPr>
        <w:ind w:left="340" w:hanging="170"/>
        <w:rPr>
          <w:highlight w:val="yellow"/>
          <w:lang w:val="en-GB"/>
        </w:rPr>
      </w:pPr>
    </w:p>
    <w:p w:rsidR="00F16F28" w:rsidRPr="005600E2" w:rsidRDefault="00F16F28" w:rsidP="00F16F28">
      <w:pPr>
        <w:pStyle w:val="Heading1"/>
        <w:rPr>
          <w:rFonts w:ascii="Times New Roman" w:hAnsi="Times New Roman"/>
          <w:sz w:val="24"/>
          <w:lang w:eastAsia="en-GB"/>
        </w:rPr>
      </w:pPr>
      <w:bookmarkStart w:id="46" w:name="_Toc117080340"/>
      <w:bookmarkStart w:id="47" w:name="_Toc176955125"/>
      <w:bookmarkEnd w:id="44"/>
      <w:r w:rsidRPr="005600E2">
        <w:rPr>
          <w:lang w:eastAsia="en-GB"/>
        </w:rPr>
        <w:t>14. How will the school support my child’s mental health and</w:t>
      </w:r>
      <w:r w:rsidR="00D748A2" w:rsidRPr="005600E2">
        <w:rPr>
          <w:lang w:eastAsia="en-GB"/>
        </w:rPr>
        <w:t xml:space="preserve"> emotional and</w:t>
      </w:r>
      <w:r w:rsidRPr="005600E2">
        <w:rPr>
          <w:lang w:eastAsia="en-GB"/>
        </w:rPr>
        <w:t xml:space="preserve"> social development?</w:t>
      </w:r>
      <w:bookmarkEnd w:id="45"/>
      <w:bookmarkEnd w:id="46"/>
      <w:bookmarkEnd w:id="47"/>
    </w:p>
    <w:p w:rsidR="00C21B00" w:rsidRDefault="00C21B00" w:rsidP="007F61C7">
      <w:pPr>
        <w:pStyle w:val="4Bulletedcopyblue"/>
        <w:numPr>
          <w:ilvl w:val="0"/>
          <w:numId w:val="0"/>
        </w:numPr>
        <w:ind w:left="340"/>
        <w:rPr>
          <w:lang w:val="en-GB" w:eastAsia="en-GB"/>
        </w:rPr>
      </w:pPr>
      <w:r>
        <w:rPr>
          <w:lang w:val="en-GB" w:eastAsia="en-GB"/>
        </w:rPr>
        <w:t>Staff monitor all children’s wellbeing and additional support is</w:t>
      </w:r>
      <w:r w:rsidR="00E37351">
        <w:rPr>
          <w:lang w:val="en-GB" w:eastAsia="en-GB"/>
        </w:rPr>
        <w:t xml:space="preserve"> given to any children with lower</w:t>
      </w:r>
      <w:r>
        <w:rPr>
          <w:lang w:val="en-GB" w:eastAsia="en-GB"/>
        </w:rPr>
        <w:t xml:space="preserve"> well being</w:t>
      </w:r>
      <w:r w:rsidR="00E37351">
        <w:rPr>
          <w:lang w:val="en-GB" w:eastAsia="en-GB"/>
        </w:rPr>
        <w:t>, this may be a short term need or a longer need. Children are discussed at weekly team meetings and any children with concerns about their well being identified and support plans put in place. All children are supported to have good mental health by learning about their own emotions and those of others, and by being helped to manage their own emotions. Adults co-regulate with children and then as appropriate help them learn strategies for self-regulation.</w:t>
      </w:r>
    </w:p>
    <w:p w:rsidR="00E37351" w:rsidRPr="005600E2" w:rsidRDefault="00E37351" w:rsidP="007F61C7">
      <w:pPr>
        <w:pStyle w:val="4Bulletedcopyblue"/>
        <w:numPr>
          <w:ilvl w:val="0"/>
          <w:numId w:val="0"/>
        </w:numPr>
        <w:ind w:left="340"/>
        <w:rPr>
          <w:lang w:val="en-GB" w:eastAsia="en-GB"/>
        </w:rPr>
      </w:pPr>
    </w:p>
    <w:p w:rsidR="00F16F28" w:rsidRPr="005600E2" w:rsidRDefault="00F16F28" w:rsidP="00F16F28">
      <w:pPr>
        <w:pStyle w:val="Heading1"/>
        <w:rPr>
          <w:rFonts w:ascii="Times New Roman" w:hAnsi="Times New Roman"/>
          <w:sz w:val="24"/>
          <w:lang w:eastAsia="en-GB"/>
        </w:rPr>
      </w:pPr>
      <w:bookmarkStart w:id="48" w:name="_Toc116987832"/>
      <w:bookmarkStart w:id="49" w:name="_Toc117080341"/>
      <w:bookmarkStart w:id="50" w:name="_Toc176955126"/>
      <w:r w:rsidRPr="005600E2">
        <w:rPr>
          <w:lang w:eastAsia="en-GB"/>
        </w:rPr>
        <w:t xml:space="preserve">15. What support will be available for my child as they transition between </w:t>
      </w:r>
      <w:r w:rsidR="0088630C" w:rsidRPr="005600E2">
        <w:rPr>
          <w:lang w:eastAsia="en-GB"/>
        </w:rPr>
        <w:t xml:space="preserve">classes or settings or </w:t>
      </w:r>
      <w:r w:rsidR="00630337" w:rsidRPr="005600E2">
        <w:rPr>
          <w:lang w:eastAsia="en-GB"/>
        </w:rPr>
        <w:t>in preparing</w:t>
      </w:r>
      <w:r w:rsidR="0088630C" w:rsidRPr="005600E2">
        <w:rPr>
          <w:lang w:eastAsia="en-GB"/>
        </w:rPr>
        <w:t xml:space="preserve"> for adulthood</w:t>
      </w:r>
      <w:r w:rsidRPr="005600E2">
        <w:rPr>
          <w:lang w:eastAsia="en-GB"/>
        </w:rPr>
        <w:t>?</w:t>
      </w:r>
      <w:bookmarkEnd w:id="48"/>
      <w:bookmarkEnd w:id="49"/>
      <w:bookmarkEnd w:id="50"/>
    </w:p>
    <w:p w:rsidR="00ED4307" w:rsidRDefault="00ED4307" w:rsidP="00F16F28">
      <w:pPr>
        <w:pStyle w:val="Subhead2"/>
        <w:rPr>
          <w:lang w:val="en-GB" w:eastAsia="en-GB"/>
        </w:rPr>
      </w:pPr>
      <w:r>
        <w:rPr>
          <w:lang w:val="en-GB" w:eastAsia="en-GB"/>
        </w:rPr>
        <w:t>Before starting nursery</w:t>
      </w:r>
    </w:p>
    <w:p w:rsidR="00ED4307" w:rsidRPr="00ED4307" w:rsidRDefault="00ED4307" w:rsidP="00ED4307">
      <w:pPr>
        <w:pStyle w:val="1bodycopy10pt"/>
        <w:rPr>
          <w:lang w:val="en-GB" w:eastAsia="en-GB"/>
        </w:rPr>
      </w:pPr>
      <w:r>
        <w:rPr>
          <w:lang w:val="en-GB" w:eastAsia="en-GB"/>
        </w:rPr>
        <w:t>We ask parents to share any information about their child’s needs before they start. If parents share that their child has or may have a SEN we will hold a meeting to gather the relevant information about the child. We will also offer the family additional transitional visits to support the transition.</w:t>
      </w:r>
    </w:p>
    <w:p w:rsidR="00F16F28" w:rsidRPr="005600E2" w:rsidRDefault="00F16F28" w:rsidP="00F16F28">
      <w:pPr>
        <w:pStyle w:val="Subhead2"/>
        <w:rPr>
          <w:rFonts w:ascii="Times New Roman" w:hAnsi="Times New Roman"/>
          <w:lang w:val="en-GB" w:eastAsia="en-GB"/>
        </w:rPr>
      </w:pPr>
      <w:r w:rsidRPr="005600E2">
        <w:rPr>
          <w:lang w:val="en-GB" w:eastAsia="en-GB"/>
        </w:rPr>
        <w:t>Between years</w:t>
      </w:r>
    </w:p>
    <w:p w:rsidR="00F16F28" w:rsidRPr="005600E2" w:rsidRDefault="00F16F28" w:rsidP="00F16F28">
      <w:pPr>
        <w:pStyle w:val="1bodycopy10pt"/>
        <w:rPr>
          <w:rFonts w:ascii="Times New Roman" w:hAnsi="Times New Roman"/>
          <w:sz w:val="24"/>
          <w:lang w:val="en-GB" w:eastAsia="en-GB"/>
        </w:rPr>
      </w:pPr>
      <w:r w:rsidRPr="005600E2">
        <w:rPr>
          <w:lang w:val="en-GB" w:eastAsia="en-GB"/>
        </w:rPr>
        <w:t xml:space="preserve">To help pupils </w:t>
      </w:r>
      <w:r w:rsidR="00630337" w:rsidRPr="005600E2">
        <w:rPr>
          <w:lang w:val="en-GB" w:eastAsia="en-GB"/>
        </w:rPr>
        <w:t xml:space="preserve">with SEND </w:t>
      </w:r>
      <w:r w:rsidRPr="005600E2">
        <w:rPr>
          <w:lang w:val="en-GB" w:eastAsia="en-GB"/>
        </w:rPr>
        <w:t>b</w:t>
      </w:r>
      <w:r w:rsidR="00E37351">
        <w:rPr>
          <w:lang w:val="en-GB" w:eastAsia="en-GB"/>
        </w:rPr>
        <w:t>e prepared for moving from within the different age groups in nursery</w:t>
      </w:r>
      <w:r w:rsidRPr="005600E2">
        <w:rPr>
          <w:lang w:val="en-GB" w:eastAsia="en-GB"/>
        </w:rPr>
        <w:t xml:space="preserve"> we:</w:t>
      </w:r>
    </w:p>
    <w:p w:rsidR="00F16F28" w:rsidRPr="004160F7" w:rsidRDefault="00E37351" w:rsidP="00F16F28">
      <w:pPr>
        <w:pStyle w:val="4Bulletedcopyblue"/>
        <w:rPr>
          <w:lang w:val="en-GB" w:eastAsia="en-GB"/>
        </w:rPr>
      </w:pPr>
      <w:r w:rsidRPr="004160F7">
        <w:rPr>
          <w:lang w:val="en-GB" w:eastAsia="en-GB"/>
        </w:rPr>
        <w:t>Share information between the G2 family worker and G3 family worker</w:t>
      </w:r>
    </w:p>
    <w:p w:rsidR="00ED4307" w:rsidRPr="004160F7" w:rsidRDefault="00ED4307" w:rsidP="00F16F28">
      <w:pPr>
        <w:pStyle w:val="4Bulletedcopyblue"/>
        <w:rPr>
          <w:lang w:val="en-GB" w:eastAsia="en-GB"/>
        </w:rPr>
      </w:pPr>
      <w:r w:rsidRPr="004160F7">
        <w:rPr>
          <w:lang w:val="en-GB" w:eastAsia="en-GB"/>
        </w:rPr>
        <w:t>Hold a transition meeting with relevant staff and the parents.</w:t>
      </w:r>
    </w:p>
    <w:p w:rsidR="007F61C7" w:rsidRPr="005600E2" w:rsidRDefault="007F61C7" w:rsidP="00F16F28">
      <w:pPr>
        <w:pStyle w:val="1bodycopy10pt"/>
        <w:rPr>
          <w:shd w:val="clear" w:color="auto" w:fill="FFFFFF"/>
          <w:lang w:val="en-GB" w:eastAsia="en-GB"/>
        </w:rPr>
      </w:pPr>
    </w:p>
    <w:p w:rsidR="00692F41" w:rsidRDefault="00F16F28" w:rsidP="00692F41">
      <w:pPr>
        <w:pStyle w:val="Heading1"/>
        <w:rPr>
          <w:lang w:eastAsia="en-GB"/>
        </w:rPr>
      </w:pPr>
      <w:bookmarkStart w:id="51" w:name="_Toc117080342"/>
      <w:bookmarkStart w:id="52" w:name="_Toc176955127"/>
      <w:bookmarkStart w:id="53" w:name="_Toc116987833"/>
      <w:r w:rsidRPr="005600E2">
        <w:rPr>
          <w:lang w:eastAsia="en-GB"/>
        </w:rPr>
        <w:t xml:space="preserve">16. </w:t>
      </w:r>
      <w:r w:rsidR="00692F41">
        <w:rPr>
          <w:lang w:eastAsia="en-GB"/>
        </w:rPr>
        <w:t>What support is in place for looked</w:t>
      </w:r>
      <w:r w:rsidR="007F61C7">
        <w:rPr>
          <w:lang w:eastAsia="en-GB"/>
        </w:rPr>
        <w:t>-</w:t>
      </w:r>
      <w:r w:rsidR="00692F41">
        <w:rPr>
          <w:lang w:eastAsia="en-GB"/>
        </w:rPr>
        <w:t xml:space="preserve">after </w:t>
      </w:r>
      <w:r w:rsidR="0043455C">
        <w:rPr>
          <w:lang w:eastAsia="en-GB"/>
        </w:rPr>
        <w:t xml:space="preserve">and previously looked-after </w:t>
      </w:r>
      <w:r w:rsidR="00692F41">
        <w:rPr>
          <w:lang w:eastAsia="en-GB"/>
        </w:rPr>
        <w:t>children with SEN?</w:t>
      </w:r>
      <w:bookmarkEnd w:id="51"/>
      <w:bookmarkEnd w:id="52"/>
    </w:p>
    <w:p w:rsidR="00692F41" w:rsidRDefault="00ED4307" w:rsidP="00692F41">
      <w:pPr>
        <w:pStyle w:val="1bodycopy10pt"/>
        <w:rPr>
          <w:lang w:val="en-GB" w:eastAsia="en-GB"/>
        </w:rPr>
      </w:pPr>
      <w:r w:rsidRPr="004160F7">
        <w:rPr>
          <w:lang w:val="en-GB" w:eastAsia="en-GB"/>
        </w:rPr>
        <w:t>Lisa Jeffery</w:t>
      </w:r>
      <w:r w:rsidR="00692F41" w:rsidRPr="004160F7">
        <w:rPr>
          <w:lang w:val="en-GB" w:eastAsia="en-GB"/>
        </w:rPr>
        <w:t xml:space="preserve"> designated teacher</w:t>
      </w:r>
      <w:r w:rsidRPr="004160F7">
        <w:rPr>
          <w:lang w:val="en-GB" w:eastAsia="en-GB"/>
        </w:rPr>
        <w:t xml:space="preserve"> for looked after children and previously looked after children</w:t>
      </w:r>
      <w:r w:rsidR="00692F41" w:rsidRPr="004160F7">
        <w:rPr>
          <w:lang w:val="en-GB" w:eastAsia="en-GB"/>
        </w:rPr>
        <w:t>]</w:t>
      </w:r>
      <w:r w:rsidRPr="004160F7">
        <w:rPr>
          <w:lang w:val="en-GB" w:eastAsia="en-GB"/>
        </w:rPr>
        <w:t xml:space="preserve"> will make sure that all staff</w:t>
      </w:r>
      <w:r w:rsidR="00692F41" w:rsidRPr="004160F7">
        <w:rPr>
          <w:lang w:val="en-GB" w:eastAsia="en-GB"/>
        </w:rPr>
        <w:t xml:space="preserve"> understand how a </w:t>
      </w:r>
      <w:r w:rsidR="0043455C" w:rsidRPr="004160F7">
        <w:rPr>
          <w:lang w:val="en-GB" w:eastAsia="en-GB"/>
        </w:rPr>
        <w:t xml:space="preserve">looked-after or previously looked-after </w:t>
      </w:r>
      <w:r w:rsidR="00692F41" w:rsidRPr="004160F7">
        <w:rPr>
          <w:lang w:val="en-GB" w:eastAsia="en-GB"/>
        </w:rPr>
        <w:t>pupil</w:t>
      </w:r>
      <w:r w:rsidR="0043455C" w:rsidRPr="004160F7">
        <w:rPr>
          <w:lang w:val="en-GB" w:eastAsia="en-GB"/>
        </w:rPr>
        <w:t>’</w:t>
      </w:r>
      <w:r w:rsidR="00692F41" w:rsidRPr="004160F7">
        <w:rPr>
          <w:lang w:val="en-GB" w:eastAsia="en-GB"/>
        </w:rPr>
        <w:t>s circumstances and</w:t>
      </w:r>
      <w:r w:rsidR="00692F41">
        <w:rPr>
          <w:lang w:val="en-GB" w:eastAsia="en-GB"/>
        </w:rPr>
        <w:t xml:space="preserve"> their SEN might interact, and what the implications are for teaching and learning.</w:t>
      </w:r>
    </w:p>
    <w:p w:rsidR="00692F41" w:rsidRPr="003670D5" w:rsidRDefault="00C3318B" w:rsidP="00692F41">
      <w:pPr>
        <w:pStyle w:val="1bodycopy10pt"/>
        <w:rPr>
          <w:rFonts w:cs="Arial"/>
          <w:lang w:val="en-GB" w:eastAsia="en-GB"/>
        </w:rPr>
      </w:pPr>
      <w:r>
        <w:rPr>
          <w:lang w:val="en-GB" w:eastAsia="en-GB"/>
        </w:rPr>
        <w:t>Children who are looked</w:t>
      </w:r>
      <w:r w:rsidR="0043455C">
        <w:rPr>
          <w:lang w:val="en-GB" w:eastAsia="en-GB"/>
        </w:rPr>
        <w:t>-</w:t>
      </w:r>
      <w:r>
        <w:rPr>
          <w:lang w:val="en-GB" w:eastAsia="en-GB"/>
        </w:rPr>
        <w:t xml:space="preserve">after </w:t>
      </w:r>
      <w:r w:rsidR="0043455C">
        <w:rPr>
          <w:lang w:val="en-GB" w:eastAsia="en-GB"/>
        </w:rPr>
        <w:t xml:space="preserve">or previously looked-after </w:t>
      </w:r>
      <w:r>
        <w:rPr>
          <w:lang w:val="en-GB" w:eastAsia="en-GB"/>
        </w:rPr>
        <w:t xml:space="preserve">will be supported much in the same way as any other child who has SEND. </w:t>
      </w:r>
      <w:r w:rsidR="0043455C">
        <w:rPr>
          <w:lang w:val="en-GB" w:eastAsia="en-GB"/>
        </w:rPr>
        <w:t>However,</w:t>
      </w:r>
      <w:r>
        <w:rPr>
          <w:lang w:val="en-GB" w:eastAsia="en-GB"/>
        </w:rPr>
        <w:t xml:space="preserve"> </w:t>
      </w:r>
      <w:r w:rsidR="0043455C">
        <w:rPr>
          <w:lang w:val="en-GB" w:eastAsia="en-GB"/>
        </w:rPr>
        <w:t>looked-after</w:t>
      </w:r>
      <w:r>
        <w:rPr>
          <w:lang w:val="en-GB" w:eastAsia="en-GB"/>
        </w:rPr>
        <w:t xml:space="preserve"> pupils will also have a personal education plan (PEP). We will make sure that the PEP and any SEN support plans or EHC plans are consistent and complement one another.  </w:t>
      </w:r>
    </w:p>
    <w:p w:rsidR="00692F41" w:rsidRPr="003670D5" w:rsidRDefault="00692F41" w:rsidP="00692F41">
      <w:pPr>
        <w:pStyle w:val="1bodycopy10pt"/>
        <w:rPr>
          <w:rFonts w:cs="Arial"/>
          <w:lang w:val="en-GB" w:eastAsia="en-GB"/>
        </w:rPr>
      </w:pPr>
    </w:p>
    <w:p w:rsidR="00F16F28" w:rsidRPr="003670D5" w:rsidRDefault="00692F41" w:rsidP="00F16F28">
      <w:pPr>
        <w:pStyle w:val="Heading1"/>
        <w:rPr>
          <w:sz w:val="24"/>
          <w:lang w:eastAsia="en-GB"/>
        </w:rPr>
      </w:pPr>
      <w:bookmarkStart w:id="54" w:name="_Toc117080343"/>
      <w:bookmarkStart w:id="55" w:name="_Toc176955128"/>
      <w:r w:rsidRPr="003670D5">
        <w:rPr>
          <w:lang w:eastAsia="en-GB"/>
        </w:rPr>
        <w:t xml:space="preserve">17. </w:t>
      </w:r>
      <w:r w:rsidR="00F16F28" w:rsidRPr="003670D5">
        <w:rPr>
          <w:lang w:eastAsia="en-GB"/>
        </w:rPr>
        <w:t>What should I do if I have a complaint about my child’s SEN support?</w:t>
      </w:r>
      <w:bookmarkEnd w:id="53"/>
      <w:bookmarkEnd w:id="54"/>
      <w:bookmarkEnd w:id="55"/>
    </w:p>
    <w:p w:rsidR="00F16F28" w:rsidRDefault="00F16F28" w:rsidP="00F16F28">
      <w:pPr>
        <w:pStyle w:val="1bodycopy10pt"/>
        <w:rPr>
          <w:rFonts w:cs="Arial"/>
          <w:lang w:val="en-GB" w:eastAsia="en-GB"/>
        </w:rPr>
      </w:pPr>
      <w:r w:rsidRPr="003670D5">
        <w:rPr>
          <w:rFonts w:cs="Arial"/>
          <w:lang w:val="en-GB" w:eastAsia="en-GB"/>
        </w:rPr>
        <w:t xml:space="preserve">Complaints about SEN provision in our school should be </w:t>
      </w:r>
      <w:r w:rsidRPr="004160F7">
        <w:rPr>
          <w:rFonts w:cs="Arial"/>
          <w:lang w:val="en-GB" w:eastAsia="en-GB"/>
        </w:rPr>
        <w:t>made to the</w:t>
      </w:r>
      <w:r w:rsidR="004160F7">
        <w:rPr>
          <w:rFonts w:cs="Arial"/>
          <w:lang w:val="en-GB" w:eastAsia="en-GB"/>
        </w:rPr>
        <w:t xml:space="preserve"> head teacher </w:t>
      </w:r>
      <w:r w:rsidRPr="004160F7">
        <w:rPr>
          <w:rFonts w:cs="Arial"/>
          <w:color w:val="943634"/>
          <w:lang w:val="en-GB" w:eastAsia="en-GB"/>
        </w:rPr>
        <w:t xml:space="preserve"> </w:t>
      </w:r>
      <w:r w:rsidRPr="004160F7">
        <w:rPr>
          <w:rFonts w:cs="Arial"/>
          <w:lang w:val="en-GB" w:eastAsia="en-GB"/>
        </w:rPr>
        <w:t>in the first instance</w:t>
      </w:r>
      <w:r w:rsidRPr="003670D5">
        <w:rPr>
          <w:rFonts w:cs="Arial"/>
          <w:lang w:val="en-GB" w:eastAsia="en-GB"/>
        </w:rPr>
        <w:t>. They will then be referred to the school’s complaints policy.</w:t>
      </w:r>
    </w:p>
    <w:p w:rsidR="003670D5" w:rsidRDefault="003670D5" w:rsidP="003670D5">
      <w:pPr>
        <w:rPr>
          <w:rFonts w:cs="Arial"/>
          <w:szCs w:val="20"/>
        </w:rPr>
      </w:pPr>
      <w:r>
        <w:rPr>
          <w:rFonts w:cs="Arial"/>
          <w:szCs w:val="20"/>
        </w:rPr>
        <w:t xml:space="preserve">If you are not satisfied with the school’s response, you can escalate the complaint. In some circumstances, this right also applies to the pupil themselves. </w:t>
      </w:r>
    </w:p>
    <w:p w:rsidR="003670D5" w:rsidRPr="003670D5" w:rsidRDefault="003670D5" w:rsidP="003670D5">
      <w:pPr>
        <w:rPr>
          <w:rFonts w:cs="Arial"/>
          <w:szCs w:val="20"/>
        </w:rPr>
      </w:pPr>
      <w:r>
        <w:rPr>
          <w:rFonts w:cs="Arial"/>
          <w:szCs w:val="20"/>
        </w:rPr>
        <w:t xml:space="preserve">To see a full explanation of suitable avenues for complaint, see pages 246 and 247 of the </w:t>
      </w:r>
      <w:hyperlink r:id="rId11" w:history="1">
        <w:r w:rsidRPr="00BA7A2B">
          <w:rPr>
            <w:rStyle w:val="Hyperlink"/>
            <w:rFonts w:cs="Arial"/>
            <w:szCs w:val="20"/>
          </w:rPr>
          <w:t>SEN Code of Practice</w:t>
        </w:r>
      </w:hyperlink>
      <w:r>
        <w:rPr>
          <w:rFonts w:cs="Arial"/>
          <w:szCs w:val="20"/>
        </w:rPr>
        <w:t xml:space="preserve">.  </w:t>
      </w:r>
    </w:p>
    <w:p w:rsidR="003670D5" w:rsidRDefault="00F16F28" w:rsidP="003670D5">
      <w:pPr>
        <w:pStyle w:val="1bodycopy"/>
        <w:rPr>
          <w:rFonts w:ascii="Arial" w:hAnsi="Arial" w:cs="Arial"/>
        </w:rPr>
      </w:pPr>
      <w:r w:rsidRPr="003670D5">
        <w:rPr>
          <w:rFonts w:ascii="Arial" w:hAnsi="Arial" w:cs="Arial"/>
          <w:lang w:val="en-GB" w:eastAsia="en-GB"/>
        </w:rPr>
        <w:t xml:space="preserve">If you feel that </w:t>
      </w:r>
      <w:r w:rsidR="00630337" w:rsidRPr="003670D5">
        <w:rPr>
          <w:rFonts w:ascii="Arial" w:hAnsi="Arial" w:cs="Arial"/>
          <w:lang w:val="en-GB" w:eastAsia="en-GB"/>
        </w:rPr>
        <w:t>our</w:t>
      </w:r>
      <w:r w:rsidRPr="003670D5">
        <w:rPr>
          <w:rFonts w:ascii="Arial" w:hAnsi="Arial" w:cs="Arial"/>
          <w:lang w:val="en-GB" w:eastAsia="en-GB"/>
        </w:rPr>
        <w:t xml:space="preserve"> school discriminated against your child because of </w:t>
      </w:r>
      <w:r w:rsidR="00630337" w:rsidRPr="003670D5">
        <w:rPr>
          <w:rFonts w:ascii="Arial" w:hAnsi="Arial" w:cs="Arial"/>
          <w:lang w:val="en-GB" w:eastAsia="en-GB"/>
        </w:rPr>
        <w:t>their SEND</w:t>
      </w:r>
      <w:r w:rsidRPr="003670D5">
        <w:rPr>
          <w:rFonts w:ascii="Arial" w:hAnsi="Arial" w:cs="Arial"/>
          <w:lang w:val="en-GB" w:eastAsia="en-GB"/>
        </w:rPr>
        <w:t xml:space="preserve">, you have the right to make </w:t>
      </w:r>
      <w:r w:rsidR="00630337" w:rsidRPr="003670D5">
        <w:rPr>
          <w:rFonts w:ascii="Arial" w:hAnsi="Arial" w:cs="Arial"/>
          <w:lang w:val="en-GB" w:eastAsia="en-GB"/>
        </w:rPr>
        <w:t xml:space="preserve">a </w:t>
      </w:r>
      <w:r w:rsidRPr="003670D5">
        <w:rPr>
          <w:rFonts w:ascii="Arial" w:hAnsi="Arial" w:cs="Arial"/>
          <w:lang w:val="en-GB" w:eastAsia="en-GB"/>
        </w:rPr>
        <w:t>discrimination claim to the first-tier SEND tribunal</w:t>
      </w:r>
      <w:r w:rsidR="003670D5" w:rsidRPr="003670D5">
        <w:rPr>
          <w:rFonts w:ascii="Arial" w:hAnsi="Arial" w:cs="Arial"/>
          <w:lang w:val="en-GB" w:eastAsia="en-GB"/>
        </w:rPr>
        <w:t xml:space="preserve">. </w:t>
      </w:r>
      <w:r w:rsidR="003670D5" w:rsidRPr="003670D5">
        <w:rPr>
          <w:rFonts w:ascii="Arial" w:hAnsi="Arial" w:cs="Arial"/>
        </w:rPr>
        <w:t xml:space="preserve">To find out how to make such a claim, </w:t>
      </w:r>
      <w:r w:rsidR="003670D5">
        <w:rPr>
          <w:rFonts w:ascii="Arial" w:hAnsi="Arial" w:cs="Arial"/>
        </w:rPr>
        <w:t>y</w:t>
      </w:r>
      <w:r w:rsidR="003670D5" w:rsidRPr="003670D5">
        <w:rPr>
          <w:rFonts w:ascii="Arial" w:hAnsi="Arial" w:cs="Arial"/>
        </w:rPr>
        <w:t xml:space="preserve">ou should visit: </w:t>
      </w:r>
      <w:hyperlink r:id="rId12" w:history="1">
        <w:r w:rsidR="003670D5" w:rsidRPr="003670D5">
          <w:rPr>
            <w:rStyle w:val="Hyperlink"/>
            <w:rFonts w:ascii="Arial" w:hAnsi="Arial" w:cs="Arial"/>
          </w:rPr>
          <w:t>https://www.gov.uk/complain-about-school/disability-discrimination</w:t>
        </w:r>
      </w:hyperlink>
      <w:r w:rsidR="003670D5" w:rsidRPr="003670D5">
        <w:rPr>
          <w:rFonts w:ascii="Arial" w:hAnsi="Arial" w:cs="Arial"/>
        </w:rPr>
        <w:t xml:space="preserve"> </w:t>
      </w:r>
    </w:p>
    <w:p w:rsidR="00F16F28" w:rsidRPr="005600E2" w:rsidRDefault="00F16F28" w:rsidP="00F16F28">
      <w:pPr>
        <w:pStyle w:val="1bodycopy10pt"/>
        <w:rPr>
          <w:rFonts w:ascii="Times New Roman" w:hAnsi="Times New Roman"/>
          <w:sz w:val="24"/>
          <w:lang w:val="en-GB" w:eastAsia="en-GB"/>
        </w:rPr>
      </w:pPr>
      <w:r w:rsidRPr="005600E2">
        <w:rPr>
          <w:lang w:val="en-GB" w:eastAsia="en-GB"/>
        </w:rPr>
        <w:t>You can make a claim about alleged discrimination regarding:</w:t>
      </w:r>
    </w:p>
    <w:p w:rsidR="00630337" w:rsidRPr="005600E2" w:rsidRDefault="00F16F28" w:rsidP="00F16F28">
      <w:pPr>
        <w:pStyle w:val="4Bulletedcopyblue"/>
        <w:rPr>
          <w:lang w:val="en-GB" w:eastAsia="en-GB"/>
        </w:rPr>
      </w:pPr>
      <w:r w:rsidRPr="005600E2">
        <w:rPr>
          <w:rFonts w:ascii="Times New Roman" w:hAnsi="Times New Roman"/>
          <w:sz w:val="14"/>
          <w:szCs w:val="14"/>
          <w:lang w:val="en-GB" w:eastAsia="en-GB"/>
        </w:rPr>
        <w:t> </w:t>
      </w:r>
      <w:r w:rsidR="00630337" w:rsidRPr="005600E2">
        <w:rPr>
          <w:lang w:val="en-GB" w:eastAsia="en-GB"/>
        </w:rPr>
        <w:t>Admission</w:t>
      </w:r>
    </w:p>
    <w:p w:rsidR="00F16F28" w:rsidRPr="005600E2" w:rsidRDefault="00630337" w:rsidP="00F16F28">
      <w:pPr>
        <w:pStyle w:val="4Bulletedcopyblue"/>
        <w:rPr>
          <w:lang w:val="en-GB" w:eastAsia="en-GB"/>
        </w:rPr>
      </w:pPr>
      <w:r w:rsidRPr="005600E2">
        <w:rPr>
          <w:lang w:val="en-GB" w:eastAsia="en-GB"/>
        </w:rPr>
        <w:t>E</w:t>
      </w:r>
      <w:r w:rsidR="00F16F28" w:rsidRPr="005600E2">
        <w:rPr>
          <w:lang w:val="en-GB" w:eastAsia="en-GB"/>
        </w:rPr>
        <w:t>xclusion</w:t>
      </w:r>
    </w:p>
    <w:p w:rsidR="00F16F28" w:rsidRPr="005600E2" w:rsidRDefault="00F16F28" w:rsidP="00F16F28">
      <w:pPr>
        <w:pStyle w:val="4Bulletedcopyblue"/>
        <w:rPr>
          <w:lang w:val="en-GB" w:eastAsia="en-GB"/>
        </w:rPr>
      </w:pPr>
      <w:r w:rsidRPr="005600E2">
        <w:rPr>
          <w:lang w:val="en-GB" w:eastAsia="en-GB"/>
        </w:rPr>
        <w:t>Provision of education and associated services</w:t>
      </w:r>
    </w:p>
    <w:p w:rsidR="00F16F28" w:rsidRDefault="00F16F28" w:rsidP="00F16F28">
      <w:pPr>
        <w:pStyle w:val="4Bulletedcopyblue"/>
        <w:rPr>
          <w:lang w:val="en-GB" w:eastAsia="en-GB"/>
        </w:rPr>
      </w:pPr>
      <w:r w:rsidRPr="005600E2">
        <w:rPr>
          <w:lang w:val="en-GB" w:eastAsia="en-GB"/>
        </w:rPr>
        <w:t>Making reasonable adjustments, including the provision of auxiliary aids and services</w:t>
      </w:r>
    </w:p>
    <w:p w:rsidR="00A30082" w:rsidRDefault="00A30082" w:rsidP="00A30082">
      <w:pPr>
        <w:pStyle w:val="4Bulletedcopyblue"/>
        <w:numPr>
          <w:ilvl w:val="0"/>
          <w:numId w:val="0"/>
        </w:numPr>
        <w:rPr>
          <w:lang w:val="en-GB" w:eastAsia="en-GB"/>
        </w:rPr>
      </w:pPr>
      <w:r>
        <w:rPr>
          <w:lang w:val="en-GB" w:eastAsia="en-GB"/>
        </w:rPr>
        <w:t>Before going to a SEND tribunal, you can go through process</w:t>
      </w:r>
      <w:r w:rsidR="001F1662">
        <w:rPr>
          <w:lang w:val="en-GB" w:eastAsia="en-GB"/>
        </w:rPr>
        <w:t>es</w:t>
      </w:r>
      <w:r>
        <w:rPr>
          <w:lang w:val="en-GB" w:eastAsia="en-GB"/>
        </w:rPr>
        <w:t xml:space="preserve"> called </w:t>
      </w:r>
      <w:r w:rsidR="001F1662">
        <w:rPr>
          <w:lang w:val="en-GB" w:eastAsia="en-GB"/>
        </w:rPr>
        <w:t xml:space="preserve">disagreement resolution or </w:t>
      </w:r>
      <w:r>
        <w:rPr>
          <w:lang w:val="en-GB" w:eastAsia="en-GB"/>
        </w:rPr>
        <w:t xml:space="preserve">mediation, where you try </w:t>
      </w:r>
      <w:r w:rsidR="007F61C7">
        <w:rPr>
          <w:lang w:val="en-GB" w:eastAsia="en-GB"/>
        </w:rPr>
        <w:t xml:space="preserve">to </w:t>
      </w:r>
      <w:r>
        <w:rPr>
          <w:lang w:val="en-GB" w:eastAsia="en-GB"/>
        </w:rPr>
        <w:t xml:space="preserve">resolve your disagreement before it reaches the tribunal. </w:t>
      </w:r>
    </w:p>
    <w:p w:rsidR="00A30082" w:rsidRPr="005600E2" w:rsidRDefault="00A30082" w:rsidP="00A30082">
      <w:pPr>
        <w:pStyle w:val="4Bulletedcopyblue"/>
        <w:numPr>
          <w:ilvl w:val="0"/>
          <w:numId w:val="0"/>
        </w:numPr>
        <w:ind w:left="340" w:hanging="170"/>
        <w:rPr>
          <w:lang w:val="en-GB" w:eastAsia="en-GB"/>
        </w:rPr>
      </w:pPr>
    </w:p>
    <w:p w:rsidR="00F16F28" w:rsidRPr="005600E2" w:rsidRDefault="00C3318B" w:rsidP="00F16F28">
      <w:pPr>
        <w:pStyle w:val="Heading1"/>
        <w:rPr>
          <w:rFonts w:eastAsia="Times New Roman"/>
          <w:szCs w:val="24"/>
          <w:lang w:eastAsia="en-GB"/>
        </w:rPr>
      </w:pPr>
      <w:bookmarkStart w:id="56" w:name="_Toc116987834"/>
      <w:bookmarkStart w:id="57" w:name="_Toc117080344"/>
      <w:bookmarkStart w:id="58" w:name="_Toc176955129"/>
      <w:r>
        <w:t>18</w:t>
      </w:r>
      <w:r w:rsidR="00F16F28" w:rsidRPr="005600E2">
        <w:t>. What support is available for me and my family?</w:t>
      </w:r>
      <w:bookmarkEnd w:id="56"/>
      <w:bookmarkEnd w:id="57"/>
      <w:bookmarkEnd w:id="58"/>
    </w:p>
    <w:p w:rsidR="00F16F28" w:rsidRPr="005600E2" w:rsidRDefault="00F16F28" w:rsidP="00F16F28">
      <w:pPr>
        <w:pStyle w:val="1bodycopy10pt"/>
        <w:rPr>
          <w:lang w:val="en-GB"/>
        </w:rPr>
      </w:pPr>
      <w:r w:rsidRPr="005600E2">
        <w:rPr>
          <w:lang w:val="en-GB"/>
        </w:rPr>
        <w:t>If you have questions about SEND, or are struggling to cope, please get in touch to let us know. We want to support you, your child and your family.</w:t>
      </w:r>
    </w:p>
    <w:p w:rsidR="00F16F28" w:rsidRPr="005600E2" w:rsidRDefault="00F16F28" w:rsidP="00F16F28">
      <w:pPr>
        <w:pStyle w:val="1bodycopy10pt"/>
        <w:rPr>
          <w:lang w:val="en-GB"/>
        </w:rPr>
      </w:pPr>
      <w:r w:rsidRPr="005600E2">
        <w:rPr>
          <w:lang w:val="en-GB"/>
        </w:rPr>
        <w:t xml:space="preserve">To see what support is available to you locally, </w:t>
      </w:r>
      <w:r w:rsidRPr="004160F7">
        <w:rPr>
          <w:lang w:val="en-GB"/>
        </w:rPr>
        <w:t>have a look at</w:t>
      </w:r>
      <w:r w:rsidR="004160F7">
        <w:rPr>
          <w:lang w:val="en-GB"/>
        </w:rPr>
        <w:t xml:space="preserve"> West Northants </w:t>
      </w:r>
      <w:r w:rsidRPr="004160F7">
        <w:rPr>
          <w:lang w:val="en-GB"/>
        </w:rPr>
        <w:t>local offer. </w:t>
      </w:r>
      <w:r w:rsidR="00ED4307" w:rsidRPr="004160F7">
        <w:rPr>
          <w:lang w:val="en-GB"/>
        </w:rPr>
        <w:t>West Northants</w:t>
      </w:r>
      <w:r w:rsidR="00EE5206">
        <w:rPr>
          <w:lang w:val="en-GB"/>
        </w:rPr>
        <w:t xml:space="preserve"> publishes information about the local offer on their website:</w:t>
      </w:r>
      <w:r w:rsidR="00ED4307" w:rsidRPr="00ED4307">
        <w:t xml:space="preserve"> </w:t>
      </w:r>
      <w:hyperlink r:id="rId13" w:history="1">
        <w:r w:rsidR="00ED4307" w:rsidRPr="00ED4307">
          <w:rPr>
            <w:color w:val="0000FF"/>
            <w:u w:val="single"/>
          </w:rPr>
          <w:t>Local Offer | West Northamptonshire Council (westnorthants.gov.uk)</w:t>
        </w:r>
      </w:hyperlink>
    </w:p>
    <w:p w:rsidR="00F16F28" w:rsidRPr="005600E2" w:rsidRDefault="00F16F28" w:rsidP="00F16F28">
      <w:pPr>
        <w:pStyle w:val="1bodycopy10pt"/>
        <w:rPr>
          <w:szCs w:val="20"/>
          <w:lang w:val="en-GB"/>
        </w:rPr>
      </w:pPr>
      <w:r w:rsidRPr="005600E2">
        <w:rPr>
          <w:szCs w:val="20"/>
          <w:lang w:val="en-GB"/>
        </w:rPr>
        <w:t>National charities that offer information and support to families of children with SEND</w:t>
      </w:r>
      <w:r w:rsidR="004A3668" w:rsidRPr="005600E2">
        <w:rPr>
          <w:szCs w:val="20"/>
          <w:lang w:val="en-GB"/>
        </w:rPr>
        <w:t xml:space="preserve"> are</w:t>
      </w:r>
      <w:r w:rsidRPr="005600E2">
        <w:rPr>
          <w:szCs w:val="20"/>
          <w:lang w:val="en-GB"/>
        </w:rPr>
        <w:t>:</w:t>
      </w:r>
    </w:p>
    <w:p w:rsidR="00F16F28" w:rsidRPr="005600E2" w:rsidRDefault="00A27E40" w:rsidP="00F16F28">
      <w:pPr>
        <w:pStyle w:val="4Bulletedcopyblue"/>
        <w:rPr>
          <w:lang w:val="en-GB"/>
        </w:rPr>
      </w:pPr>
      <w:hyperlink r:id="rId14" w:history="1">
        <w:r w:rsidR="00F16F28" w:rsidRPr="005600E2">
          <w:rPr>
            <w:rStyle w:val="Hyperlink"/>
            <w:color w:val="1155CC"/>
            <w:lang w:val="en-GB"/>
          </w:rPr>
          <w:t>IPSEA</w:t>
        </w:r>
      </w:hyperlink>
    </w:p>
    <w:p w:rsidR="00F16F28" w:rsidRPr="005600E2" w:rsidRDefault="00A27E40" w:rsidP="00F16F28">
      <w:pPr>
        <w:pStyle w:val="4Bulletedcopyblue"/>
        <w:rPr>
          <w:lang w:val="en-GB"/>
        </w:rPr>
      </w:pPr>
      <w:hyperlink r:id="rId15" w:history="1">
        <w:r w:rsidR="00F16F28" w:rsidRPr="005600E2">
          <w:rPr>
            <w:rStyle w:val="Hyperlink"/>
            <w:color w:val="1155CC"/>
            <w:lang w:val="en-GB"/>
          </w:rPr>
          <w:t>SEND family support</w:t>
        </w:r>
      </w:hyperlink>
    </w:p>
    <w:p w:rsidR="00F16F28" w:rsidRPr="005600E2" w:rsidRDefault="00A27E40" w:rsidP="00F16F28">
      <w:pPr>
        <w:pStyle w:val="4Bulletedcopyblue"/>
        <w:rPr>
          <w:lang w:val="en-GB"/>
        </w:rPr>
      </w:pPr>
      <w:hyperlink r:id="rId16" w:history="1">
        <w:r w:rsidR="00F16F28" w:rsidRPr="005600E2">
          <w:rPr>
            <w:rStyle w:val="Hyperlink"/>
            <w:color w:val="1155CC"/>
            <w:lang w:val="en-GB"/>
          </w:rPr>
          <w:t>NSPCC</w:t>
        </w:r>
      </w:hyperlink>
    </w:p>
    <w:p w:rsidR="00F16F28" w:rsidRPr="005600E2" w:rsidRDefault="00A27E40" w:rsidP="00F16F28">
      <w:pPr>
        <w:pStyle w:val="4Bulletedcopyblue"/>
        <w:rPr>
          <w:lang w:val="en-GB"/>
        </w:rPr>
      </w:pPr>
      <w:hyperlink r:id="rId17" w:history="1">
        <w:r w:rsidR="00F16F28" w:rsidRPr="005600E2">
          <w:rPr>
            <w:rStyle w:val="Hyperlink"/>
            <w:color w:val="1155CC"/>
            <w:lang w:val="en-GB"/>
          </w:rPr>
          <w:t>Family Action</w:t>
        </w:r>
      </w:hyperlink>
    </w:p>
    <w:p w:rsidR="00F16F28" w:rsidRPr="00DE5B4A" w:rsidRDefault="00A27E40" w:rsidP="00F16F28">
      <w:pPr>
        <w:pStyle w:val="4Bulletedcopyblue"/>
        <w:rPr>
          <w:rStyle w:val="Hyperlink"/>
          <w:color w:val="auto"/>
          <w:u w:val="none"/>
          <w:lang w:val="en-GB"/>
        </w:rPr>
      </w:pPr>
      <w:hyperlink r:id="rId18" w:history="1">
        <w:r w:rsidR="00F16F28" w:rsidRPr="005600E2">
          <w:rPr>
            <w:rStyle w:val="Hyperlink"/>
            <w:color w:val="1155CC"/>
            <w:lang w:val="en-GB"/>
          </w:rPr>
          <w:t>Special Needs Jungle</w:t>
        </w:r>
      </w:hyperlink>
    </w:p>
    <w:p w:rsidR="00DE5B4A" w:rsidRPr="005600E2" w:rsidRDefault="00DE5B4A" w:rsidP="00DE5B4A">
      <w:pPr>
        <w:pStyle w:val="4Bulletedcopyblue"/>
        <w:numPr>
          <w:ilvl w:val="0"/>
          <w:numId w:val="0"/>
        </w:numPr>
        <w:ind w:left="340"/>
        <w:rPr>
          <w:lang w:val="en-GB"/>
        </w:rPr>
      </w:pPr>
    </w:p>
    <w:p w:rsidR="00F16F28" w:rsidRPr="005600E2" w:rsidRDefault="00C3318B" w:rsidP="00F16F28">
      <w:pPr>
        <w:pStyle w:val="Heading1"/>
        <w:rPr>
          <w:rFonts w:ascii="Times New Roman" w:hAnsi="Times New Roman"/>
          <w:sz w:val="24"/>
          <w:lang w:eastAsia="en-GB"/>
        </w:rPr>
      </w:pPr>
      <w:bookmarkStart w:id="59" w:name="_Toc116987835"/>
      <w:bookmarkStart w:id="60" w:name="_Toc117080345"/>
      <w:bookmarkStart w:id="61" w:name="_Toc176955130"/>
      <w:r>
        <w:rPr>
          <w:lang w:eastAsia="en-GB"/>
        </w:rPr>
        <w:t>19</w:t>
      </w:r>
      <w:r w:rsidR="00F16F28" w:rsidRPr="005600E2">
        <w:rPr>
          <w:lang w:eastAsia="en-GB"/>
        </w:rPr>
        <w:t>. Glossary</w:t>
      </w:r>
      <w:bookmarkEnd w:id="59"/>
      <w:bookmarkEnd w:id="60"/>
      <w:bookmarkEnd w:id="61"/>
    </w:p>
    <w:p w:rsidR="00F16F28" w:rsidRPr="005600E2" w:rsidRDefault="00F16F28" w:rsidP="00F16F28">
      <w:pPr>
        <w:pStyle w:val="4Bulletedcopyblue"/>
        <w:rPr>
          <w:b/>
          <w:bCs/>
          <w:lang w:val="en-GB" w:eastAsia="en-GB"/>
        </w:rPr>
      </w:pPr>
      <w:r w:rsidRPr="005600E2">
        <w:rPr>
          <w:b/>
          <w:bCs/>
          <w:lang w:val="en-GB" w:eastAsia="en-GB"/>
        </w:rPr>
        <w:t xml:space="preserve">Access arrangements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arrangements to allow pupils with SEND to access assessments or exams</w:t>
      </w:r>
    </w:p>
    <w:p w:rsidR="00F16F28" w:rsidRPr="005600E2" w:rsidRDefault="00F16F28" w:rsidP="00F16F28">
      <w:pPr>
        <w:pStyle w:val="4Bulletedcopyblue"/>
        <w:rPr>
          <w:b/>
          <w:bCs/>
          <w:lang w:val="en-GB" w:eastAsia="en-GB"/>
        </w:rPr>
      </w:pPr>
      <w:r w:rsidRPr="005600E2">
        <w:rPr>
          <w:b/>
          <w:bCs/>
          <w:lang w:val="en-GB" w:eastAsia="en-GB"/>
        </w:rPr>
        <w:t xml:space="preserve">Annual review </w:t>
      </w:r>
      <w:r w:rsidR="004A3668" w:rsidRPr="005600E2">
        <w:rPr>
          <w:color w:val="1D1C1D"/>
          <w:sz w:val="23"/>
          <w:szCs w:val="23"/>
          <w:shd w:val="clear" w:color="auto" w:fill="FFFFFF"/>
          <w:lang w:val="en-GB"/>
        </w:rPr>
        <w:t>–</w:t>
      </w:r>
      <w:r w:rsidRPr="005600E2">
        <w:rPr>
          <w:b/>
          <w:bCs/>
          <w:lang w:val="en-GB" w:eastAsia="en-GB"/>
        </w:rPr>
        <w:t xml:space="preserve"> </w:t>
      </w:r>
      <w:r w:rsidR="004A3668" w:rsidRPr="005600E2">
        <w:rPr>
          <w:lang w:val="en-GB" w:eastAsia="en-GB"/>
        </w:rPr>
        <w:t>a</w:t>
      </w:r>
      <w:r w:rsidRPr="005600E2">
        <w:rPr>
          <w:lang w:val="en-GB" w:eastAsia="en-GB"/>
        </w:rPr>
        <w:t>n annual meeting to review the provision in a pupil</w:t>
      </w:r>
      <w:r w:rsidR="004A3668" w:rsidRPr="005600E2">
        <w:rPr>
          <w:lang w:val="en-GB" w:eastAsia="en-GB"/>
        </w:rPr>
        <w:t>’</w:t>
      </w:r>
      <w:r w:rsidRPr="005600E2">
        <w:rPr>
          <w:lang w:val="en-GB" w:eastAsia="en-GB"/>
        </w:rPr>
        <w:t>s EHC plan</w:t>
      </w:r>
    </w:p>
    <w:p w:rsidR="00F16F28" w:rsidRPr="005600E2" w:rsidRDefault="00F16F28" w:rsidP="00F16F28">
      <w:pPr>
        <w:pStyle w:val="4Bulletedcopyblue"/>
        <w:rPr>
          <w:b/>
          <w:bCs/>
          <w:lang w:val="en-GB" w:eastAsia="en-GB"/>
        </w:rPr>
      </w:pPr>
      <w:r w:rsidRPr="005600E2">
        <w:rPr>
          <w:b/>
          <w:bCs/>
          <w:lang w:val="en-GB" w:eastAsia="en-GB"/>
        </w:rPr>
        <w:t xml:space="preserve">Area of need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4 areas of need describe different types of needs a pupil with SEND can have. The 4 areas are communication and interaction</w:t>
      </w:r>
      <w:r w:rsidR="004A3668" w:rsidRPr="005600E2">
        <w:rPr>
          <w:lang w:val="en-GB" w:eastAsia="en-GB"/>
        </w:rPr>
        <w:t>;</w:t>
      </w:r>
      <w:r w:rsidRPr="005600E2">
        <w:rPr>
          <w:lang w:val="en-GB" w:eastAsia="en-GB"/>
        </w:rPr>
        <w:t xml:space="preserve"> cognition and learning</w:t>
      </w:r>
      <w:r w:rsidR="004A3668" w:rsidRPr="005600E2">
        <w:rPr>
          <w:lang w:val="en-GB" w:eastAsia="en-GB"/>
        </w:rPr>
        <w:t>;</w:t>
      </w:r>
      <w:r w:rsidRPr="005600E2">
        <w:rPr>
          <w:lang w:val="en-GB" w:eastAsia="en-GB"/>
        </w:rPr>
        <w:t xml:space="preserve"> physical and/or sensory</w:t>
      </w:r>
      <w:r w:rsidR="004A3668" w:rsidRPr="005600E2">
        <w:rPr>
          <w:lang w:val="en-GB" w:eastAsia="en-GB"/>
        </w:rPr>
        <w:t>;</w:t>
      </w:r>
      <w:r w:rsidRPr="005600E2">
        <w:rPr>
          <w:lang w:val="en-GB" w:eastAsia="en-GB"/>
        </w:rPr>
        <w:t xml:space="preserve"> and social</w:t>
      </w:r>
      <w:r w:rsidR="004A3668" w:rsidRPr="005600E2">
        <w:rPr>
          <w:lang w:val="en-GB" w:eastAsia="en-GB"/>
        </w:rPr>
        <w:t>,</w:t>
      </w:r>
      <w:r w:rsidRPr="005600E2">
        <w:rPr>
          <w:lang w:val="en-GB" w:eastAsia="en-GB"/>
        </w:rPr>
        <w:t xml:space="preserve"> emotional and mental health needs.</w:t>
      </w:r>
    </w:p>
    <w:p w:rsidR="00F16F28" w:rsidRPr="005600E2" w:rsidRDefault="00F16F28" w:rsidP="00F16F28">
      <w:pPr>
        <w:pStyle w:val="4Bulletedcopyblue"/>
        <w:rPr>
          <w:b/>
          <w:bCs/>
          <w:lang w:val="en-GB" w:eastAsia="en-GB"/>
        </w:rPr>
      </w:pPr>
      <w:r w:rsidRPr="005600E2">
        <w:rPr>
          <w:b/>
          <w:bCs/>
          <w:lang w:val="en-GB" w:eastAsia="en-GB"/>
        </w:rPr>
        <w:t xml:space="preserve">CAMHS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c</w:t>
      </w:r>
      <w:r w:rsidRPr="005600E2">
        <w:rPr>
          <w:lang w:val="en-GB" w:eastAsia="en-GB"/>
        </w:rPr>
        <w:t xml:space="preserve">hild and </w:t>
      </w:r>
      <w:r w:rsidR="004A3668" w:rsidRPr="005600E2">
        <w:rPr>
          <w:lang w:val="en-GB" w:eastAsia="en-GB"/>
        </w:rPr>
        <w:t>a</w:t>
      </w:r>
      <w:r w:rsidRPr="005600E2">
        <w:rPr>
          <w:lang w:val="en-GB" w:eastAsia="en-GB"/>
        </w:rPr>
        <w:t xml:space="preserve">dolescent </w:t>
      </w:r>
      <w:r w:rsidR="004A3668" w:rsidRPr="005600E2">
        <w:rPr>
          <w:lang w:val="en-GB" w:eastAsia="en-GB"/>
        </w:rPr>
        <w:t>m</w:t>
      </w:r>
      <w:r w:rsidRPr="005600E2">
        <w:rPr>
          <w:lang w:val="en-GB" w:eastAsia="en-GB"/>
        </w:rPr>
        <w:t xml:space="preserve">ental </w:t>
      </w:r>
      <w:r w:rsidR="004A3668" w:rsidRPr="005600E2">
        <w:rPr>
          <w:lang w:val="en-GB" w:eastAsia="en-GB"/>
        </w:rPr>
        <w:t>h</w:t>
      </w:r>
      <w:r w:rsidRPr="005600E2">
        <w:rPr>
          <w:lang w:val="en-GB" w:eastAsia="en-GB"/>
        </w:rPr>
        <w:t xml:space="preserve">ealth </w:t>
      </w:r>
      <w:r w:rsidR="004A3668" w:rsidRPr="005600E2">
        <w:rPr>
          <w:lang w:val="en-GB" w:eastAsia="en-GB"/>
        </w:rPr>
        <w:t>s</w:t>
      </w:r>
      <w:r w:rsidRPr="005600E2">
        <w:rPr>
          <w:lang w:val="en-GB" w:eastAsia="en-GB"/>
        </w:rPr>
        <w:t>ervices</w:t>
      </w:r>
    </w:p>
    <w:p w:rsidR="00F16F28" w:rsidRPr="005600E2" w:rsidRDefault="00F16F28" w:rsidP="00F16F28">
      <w:pPr>
        <w:pStyle w:val="4Bulletedcopyblue"/>
        <w:rPr>
          <w:b/>
          <w:bCs/>
          <w:lang w:val="en-GB" w:eastAsia="en-GB"/>
        </w:rPr>
      </w:pPr>
      <w:r w:rsidRPr="005600E2">
        <w:rPr>
          <w:b/>
          <w:bCs/>
          <w:lang w:val="en-GB" w:eastAsia="en-GB"/>
        </w:rPr>
        <w:t xml:space="preserve">Differentiation </w:t>
      </w:r>
      <w:r w:rsidR="004A3668" w:rsidRPr="005600E2">
        <w:rPr>
          <w:color w:val="1D1C1D"/>
          <w:sz w:val="23"/>
          <w:szCs w:val="23"/>
          <w:shd w:val="clear" w:color="auto" w:fill="FFFFFF"/>
          <w:lang w:val="en-GB"/>
        </w:rPr>
        <w:t>– w</w:t>
      </w:r>
      <w:r w:rsidRPr="005600E2">
        <w:rPr>
          <w:lang w:val="en-GB" w:eastAsia="en-GB"/>
        </w:rPr>
        <w:t xml:space="preserve">hen teachers </w:t>
      </w:r>
      <w:r w:rsidR="004A3668" w:rsidRPr="005600E2">
        <w:rPr>
          <w:lang w:val="en-GB" w:eastAsia="en-GB"/>
        </w:rPr>
        <w:t>adapt how</w:t>
      </w:r>
      <w:r w:rsidRPr="005600E2">
        <w:rPr>
          <w:lang w:val="en-GB" w:eastAsia="en-GB"/>
        </w:rPr>
        <w:t xml:space="preserve"> they teach in response to a pupil</w:t>
      </w:r>
      <w:r w:rsidR="004A3668" w:rsidRPr="005600E2">
        <w:rPr>
          <w:lang w:val="en-GB" w:eastAsia="en-GB"/>
        </w:rPr>
        <w:t>’</w:t>
      </w:r>
      <w:r w:rsidRPr="005600E2">
        <w:rPr>
          <w:lang w:val="en-GB" w:eastAsia="en-GB"/>
        </w:rPr>
        <w:t>s needs</w:t>
      </w:r>
    </w:p>
    <w:p w:rsidR="00F16F28" w:rsidRPr="005600E2" w:rsidRDefault="00F16F28" w:rsidP="00F16F28">
      <w:pPr>
        <w:pStyle w:val="4Bulletedcopyblue"/>
        <w:rPr>
          <w:b/>
          <w:bCs/>
          <w:lang w:val="en-GB" w:eastAsia="en-GB"/>
        </w:rPr>
      </w:pPr>
      <w:r w:rsidRPr="005600E2">
        <w:rPr>
          <w:b/>
          <w:bCs/>
          <w:lang w:val="en-GB" w:eastAsia="en-GB"/>
        </w:rPr>
        <w:t xml:space="preserve">EHC needs assessment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needs assessment is the first step on the way to securing an EHC plan. The local authority will do an assessment to decide whether a child needs an EHC plan.</w:t>
      </w:r>
    </w:p>
    <w:p w:rsidR="00F16F28" w:rsidRPr="005600E2" w:rsidRDefault="00F16F28" w:rsidP="00F16F28">
      <w:pPr>
        <w:pStyle w:val="4Bulletedcopyblue"/>
        <w:rPr>
          <w:b/>
          <w:bCs/>
          <w:lang w:val="en-GB" w:eastAsia="en-GB"/>
        </w:rPr>
      </w:pPr>
      <w:r w:rsidRPr="005600E2">
        <w:rPr>
          <w:b/>
          <w:bCs/>
          <w:lang w:val="en-GB" w:eastAsia="en-GB"/>
        </w:rPr>
        <w:t xml:space="preserve">EHC plan </w:t>
      </w:r>
      <w:r w:rsidR="004A3668" w:rsidRPr="005600E2">
        <w:rPr>
          <w:color w:val="1D1C1D"/>
          <w:sz w:val="23"/>
          <w:szCs w:val="23"/>
          <w:shd w:val="clear" w:color="auto" w:fill="FFFFFF"/>
          <w:lang w:val="en-GB"/>
        </w:rPr>
        <w:t>–</w:t>
      </w:r>
      <w:r w:rsidRPr="005600E2">
        <w:rPr>
          <w:b/>
          <w:bCs/>
          <w:lang w:val="en-GB" w:eastAsia="en-GB"/>
        </w:rPr>
        <w:t xml:space="preserve"> </w:t>
      </w:r>
      <w:r w:rsidR="004A3668" w:rsidRPr="005600E2">
        <w:rPr>
          <w:lang w:val="en-GB" w:eastAsia="en-GB"/>
        </w:rPr>
        <w:t>a</w:t>
      </w:r>
      <w:r w:rsidRPr="005600E2">
        <w:rPr>
          <w:lang w:val="en-GB" w:eastAsia="en-GB"/>
        </w:rPr>
        <w:t>n education</w:t>
      </w:r>
      <w:r w:rsidR="004A3668" w:rsidRPr="005600E2">
        <w:rPr>
          <w:lang w:val="en-GB" w:eastAsia="en-GB"/>
        </w:rPr>
        <w:t>,</w:t>
      </w:r>
      <w:r w:rsidRPr="005600E2">
        <w:rPr>
          <w:lang w:val="en-GB" w:eastAsia="en-GB"/>
        </w:rPr>
        <w:t xml:space="preserve"> health and care plan is a legally-binding document that sets out a child’s needs and the provision that will be put in place to meet their needs.</w:t>
      </w:r>
    </w:p>
    <w:p w:rsidR="00F16F28" w:rsidRPr="005600E2" w:rsidRDefault="00F16F28" w:rsidP="00F16F28">
      <w:pPr>
        <w:pStyle w:val="4Bulletedcopyblue"/>
        <w:rPr>
          <w:b/>
          <w:bCs/>
          <w:lang w:val="en-GB" w:eastAsia="en-GB"/>
        </w:rPr>
      </w:pPr>
      <w:r w:rsidRPr="005600E2">
        <w:rPr>
          <w:b/>
          <w:bCs/>
          <w:lang w:val="en-GB" w:eastAsia="en-GB"/>
        </w:rPr>
        <w:t>First</w:t>
      </w:r>
      <w:r w:rsidR="004A3668" w:rsidRPr="005600E2">
        <w:rPr>
          <w:b/>
          <w:bCs/>
          <w:lang w:val="en-GB" w:eastAsia="en-GB"/>
        </w:rPr>
        <w:t>-</w:t>
      </w:r>
      <w:r w:rsidRPr="005600E2">
        <w:rPr>
          <w:b/>
          <w:bCs/>
          <w:lang w:val="en-GB" w:eastAsia="en-GB"/>
        </w:rPr>
        <w:t xml:space="preserve">tier tribunal/SEND tribunal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 xml:space="preserve">a </w:t>
      </w:r>
      <w:r w:rsidRPr="005600E2">
        <w:rPr>
          <w:lang w:val="en-GB" w:eastAsia="en-GB"/>
        </w:rPr>
        <w:t>court where you can appeal against the local authority’s decisions about EHC needs assessments or plans</w:t>
      </w:r>
      <w:r w:rsidR="004A3668" w:rsidRPr="005600E2">
        <w:rPr>
          <w:lang w:val="en-GB" w:eastAsia="en-GB"/>
        </w:rPr>
        <w:t xml:space="preserve"> and against discrimination by a school or local authority due to SEND</w:t>
      </w:r>
    </w:p>
    <w:p w:rsidR="00F16F28" w:rsidRPr="005600E2" w:rsidRDefault="00F16F28" w:rsidP="00F16F28">
      <w:pPr>
        <w:pStyle w:val="4Bulletedcopyblue"/>
        <w:rPr>
          <w:b/>
          <w:bCs/>
          <w:lang w:val="en-GB" w:eastAsia="en-GB"/>
        </w:rPr>
      </w:pPr>
      <w:r w:rsidRPr="005600E2">
        <w:rPr>
          <w:b/>
          <w:bCs/>
          <w:lang w:val="en-GB" w:eastAsia="en-GB"/>
        </w:rPr>
        <w:t>Graduated approach</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n approach to providing SEN support in which the school provides support in successive cycles of assessing the pupil</w:t>
      </w:r>
      <w:r w:rsidR="004A3668" w:rsidRPr="005600E2">
        <w:rPr>
          <w:lang w:val="en-GB" w:eastAsia="en-GB"/>
        </w:rPr>
        <w:t>’</w:t>
      </w:r>
      <w:r w:rsidRPr="005600E2">
        <w:rPr>
          <w:lang w:val="en-GB" w:eastAsia="en-GB"/>
        </w:rPr>
        <w:t>s needs, planning the provision, implementing the plan, and reviewing the impact of the action on the pupil</w:t>
      </w:r>
    </w:p>
    <w:p w:rsidR="00F16F28" w:rsidRPr="005600E2" w:rsidRDefault="00F16F28" w:rsidP="00F16F28">
      <w:pPr>
        <w:pStyle w:val="4Bulletedcopyblue"/>
        <w:rPr>
          <w:b/>
          <w:bCs/>
          <w:lang w:val="en-GB" w:eastAsia="en-GB"/>
        </w:rPr>
      </w:pPr>
      <w:r w:rsidRPr="005600E2">
        <w:rPr>
          <w:b/>
          <w:bCs/>
          <w:lang w:val="en-GB" w:eastAsia="en-GB"/>
        </w:rPr>
        <w:t xml:space="preserve">Intervention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 xml:space="preserve"> short-term</w:t>
      </w:r>
      <w:r w:rsidR="004A3668" w:rsidRPr="005600E2">
        <w:rPr>
          <w:lang w:val="en-GB" w:eastAsia="en-GB"/>
        </w:rPr>
        <w:t>,</w:t>
      </w:r>
      <w:r w:rsidRPr="005600E2">
        <w:rPr>
          <w:lang w:val="en-GB" w:eastAsia="en-GB"/>
        </w:rPr>
        <w:t xml:space="preserve"> targeted approach to teaching a pupil with a specific outcome in mind </w:t>
      </w:r>
    </w:p>
    <w:p w:rsidR="00F16F28" w:rsidRPr="005600E2" w:rsidRDefault="00F16F28" w:rsidP="00F16F28">
      <w:pPr>
        <w:pStyle w:val="4Bulletedcopyblue"/>
        <w:rPr>
          <w:b/>
          <w:bCs/>
          <w:lang w:val="en-GB" w:eastAsia="en-GB"/>
        </w:rPr>
      </w:pPr>
      <w:r w:rsidRPr="005600E2">
        <w:rPr>
          <w:b/>
          <w:bCs/>
          <w:lang w:val="en-GB" w:eastAsia="en-GB"/>
        </w:rPr>
        <w:t xml:space="preserve">Local offer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i</w:t>
      </w:r>
      <w:r w:rsidRPr="005600E2">
        <w:rPr>
          <w:lang w:val="en-GB" w:eastAsia="en-GB"/>
        </w:rPr>
        <w:t>nformation provided by the local authority which explains what services and support are on offer for pupils with SEN in the local area</w:t>
      </w:r>
    </w:p>
    <w:p w:rsidR="00F16F28" w:rsidRPr="005600E2" w:rsidRDefault="00F16F28" w:rsidP="00F16F28">
      <w:pPr>
        <w:pStyle w:val="4Bulletedcopyblue"/>
        <w:rPr>
          <w:b/>
          <w:bCs/>
          <w:lang w:val="en-GB" w:eastAsia="en-GB"/>
        </w:rPr>
      </w:pPr>
      <w:r w:rsidRPr="005600E2">
        <w:rPr>
          <w:b/>
          <w:bCs/>
          <w:lang w:val="en-GB" w:eastAsia="en-GB"/>
        </w:rPr>
        <w:t xml:space="preserve">Outcome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arget for improvement for pupils with SEND</w:t>
      </w:r>
      <w:r w:rsidR="004A3668" w:rsidRPr="005600E2">
        <w:rPr>
          <w:lang w:val="en-GB" w:eastAsia="en-GB"/>
        </w:rPr>
        <w:t>. T</w:t>
      </w:r>
      <w:r w:rsidRPr="005600E2">
        <w:rPr>
          <w:lang w:val="en-GB" w:eastAsia="en-GB"/>
        </w:rPr>
        <w:t>hese targets don't necessarily have to be related to academic attainment </w:t>
      </w:r>
    </w:p>
    <w:p w:rsidR="00F16F28" w:rsidRPr="005600E2" w:rsidRDefault="00F16F28" w:rsidP="00F16F28">
      <w:pPr>
        <w:pStyle w:val="4Bulletedcopyblue"/>
        <w:rPr>
          <w:b/>
          <w:bCs/>
          <w:lang w:val="en-GB" w:eastAsia="en-GB"/>
        </w:rPr>
      </w:pPr>
      <w:r w:rsidRPr="005600E2">
        <w:rPr>
          <w:b/>
          <w:bCs/>
          <w:lang w:val="en-GB" w:eastAsia="en-GB"/>
        </w:rPr>
        <w:t xml:space="preserve">Reasonable adjustments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c</w:t>
      </w:r>
      <w:r w:rsidRPr="005600E2">
        <w:rPr>
          <w:lang w:val="en-GB" w:eastAsia="en-GB"/>
        </w:rPr>
        <w:t xml:space="preserve">hanges that the school </w:t>
      </w:r>
      <w:r w:rsidR="004A3668" w:rsidRPr="005600E2">
        <w:rPr>
          <w:lang w:val="en-GB" w:eastAsia="en-GB"/>
        </w:rPr>
        <w:t>must</w:t>
      </w:r>
      <w:r w:rsidRPr="005600E2">
        <w:rPr>
          <w:lang w:val="en-GB" w:eastAsia="en-GB"/>
        </w:rPr>
        <w:t xml:space="preserve"> ma</w:t>
      </w:r>
      <w:r w:rsidR="004A3668" w:rsidRPr="005600E2">
        <w:rPr>
          <w:lang w:val="en-GB" w:eastAsia="en-GB"/>
        </w:rPr>
        <w:t>k</w:t>
      </w:r>
      <w:r w:rsidRPr="005600E2">
        <w:rPr>
          <w:lang w:val="en-GB" w:eastAsia="en-GB"/>
        </w:rPr>
        <w:t>e to remove or reduce any disadvantages caused by a child’s disability  </w:t>
      </w:r>
    </w:p>
    <w:p w:rsidR="00F16F28" w:rsidRPr="005600E2" w:rsidRDefault="00F16F28" w:rsidP="00F16F28">
      <w:pPr>
        <w:pStyle w:val="4Bulletedcopyblue"/>
        <w:rPr>
          <w:b/>
          <w:bCs/>
          <w:lang w:val="en-GB" w:eastAsia="en-GB"/>
        </w:rPr>
      </w:pPr>
      <w:r w:rsidRPr="005600E2">
        <w:rPr>
          <w:b/>
          <w:bCs/>
          <w:lang w:val="en-GB" w:eastAsia="en-GB"/>
        </w:rPr>
        <w:t xml:space="preserve">SENCO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special educational needs co</w:t>
      </w:r>
      <w:r w:rsidR="004A3668" w:rsidRPr="005600E2">
        <w:rPr>
          <w:lang w:val="en-GB" w:eastAsia="en-GB"/>
        </w:rPr>
        <w:t>-</w:t>
      </w:r>
      <w:r w:rsidRPr="005600E2">
        <w:rPr>
          <w:lang w:val="en-GB" w:eastAsia="en-GB"/>
        </w:rPr>
        <w:t xml:space="preserve">ordinator </w:t>
      </w:r>
    </w:p>
    <w:p w:rsidR="00F16F28" w:rsidRPr="005600E2" w:rsidRDefault="00F16F28" w:rsidP="00F16F28">
      <w:pPr>
        <w:pStyle w:val="4Bulletedcopyblue"/>
        <w:rPr>
          <w:b/>
          <w:bCs/>
          <w:lang w:val="en-GB" w:eastAsia="en-GB"/>
        </w:rPr>
      </w:pPr>
      <w:r w:rsidRPr="005600E2">
        <w:rPr>
          <w:b/>
          <w:bCs/>
          <w:lang w:val="en-GB" w:eastAsia="en-GB"/>
        </w:rPr>
        <w:t xml:space="preserve">SEN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needs</w:t>
      </w:r>
    </w:p>
    <w:p w:rsidR="00F16F28" w:rsidRPr="005600E2" w:rsidRDefault="00F16F28" w:rsidP="00F16F28">
      <w:pPr>
        <w:pStyle w:val="4Bulletedcopyblue"/>
        <w:rPr>
          <w:lang w:val="en-GB" w:eastAsia="en-GB"/>
        </w:rPr>
      </w:pPr>
      <w:r w:rsidRPr="005600E2">
        <w:rPr>
          <w:b/>
          <w:bCs/>
          <w:lang w:val="en-GB" w:eastAsia="en-GB"/>
        </w:rPr>
        <w:t>SEND</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needs and disabilities</w:t>
      </w:r>
    </w:p>
    <w:p w:rsidR="00F16F28" w:rsidRPr="005600E2" w:rsidRDefault="00F16F28" w:rsidP="00F16F28">
      <w:pPr>
        <w:pStyle w:val="4Bulletedcopyblue"/>
        <w:rPr>
          <w:lang w:val="en-GB" w:eastAsia="en-GB"/>
        </w:rPr>
      </w:pPr>
      <w:r w:rsidRPr="005600E2">
        <w:rPr>
          <w:b/>
          <w:bCs/>
          <w:lang w:val="en-GB" w:eastAsia="en-GB"/>
        </w:rPr>
        <w:t>SEND Code of Practice</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statutory guidance that schools must follow to support children with SEND</w:t>
      </w:r>
    </w:p>
    <w:p w:rsidR="00F16F28" w:rsidRPr="005600E2" w:rsidRDefault="00F16F28" w:rsidP="00F16F28">
      <w:pPr>
        <w:pStyle w:val="4Bulletedcopyblue"/>
        <w:rPr>
          <w:lang w:val="en-GB" w:eastAsia="en-GB"/>
        </w:rPr>
      </w:pPr>
      <w:r w:rsidRPr="005600E2">
        <w:rPr>
          <w:b/>
          <w:bCs/>
          <w:lang w:val="en-GB" w:eastAsia="en-GB"/>
        </w:rPr>
        <w:t>SEN information report</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 xml:space="preserve"> report that schools must publish on their website, that explains how the school supports pupils with SEN</w:t>
      </w:r>
    </w:p>
    <w:p w:rsidR="00F16F28" w:rsidRPr="005600E2" w:rsidRDefault="00F16F28" w:rsidP="00F16F28">
      <w:pPr>
        <w:pStyle w:val="4Bulletedcopyblue"/>
        <w:rPr>
          <w:b/>
          <w:bCs/>
          <w:lang w:val="en-GB" w:eastAsia="en-GB"/>
        </w:rPr>
      </w:pPr>
      <w:r w:rsidRPr="005600E2">
        <w:rPr>
          <w:b/>
          <w:bCs/>
          <w:lang w:val="en-GB" w:eastAsia="en-GB"/>
        </w:rPr>
        <w:t xml:space="preserve">SEN support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provision which meets the needs of pupils with SEN</w:t>
      </w:r>
    </w:p>
    <w:p w:rsidR="00F16F28" w:rsidRPr="005600E2" w:rsidRDefault="00F16F28" w:rsidP="00F16F28">
      <w:pPr>
        <w:pStyle w:val="4Bulletedcopyblue"/>
        <w:rPr>
          <w:lang w:val="en-GB" w:eastAsia="en-GB"/>
        </w:rPr>
      </w:pPr>
      <w:r w:rsidRPr="005600E2">
        <w:rPr>
          <w:b/>
          <w:bCs/>
          <w:szCs w:val="24"/>
          <w:lang w:val="en-GB" w:eastAsia="en-GB"/>
        </w:rPr>
        <w:t>Transition</w:t>
      </w:r>
      <w:r w:rsidRPr="005600E2">
        <w:rPr>
          <w:szCs w:val="24"/>
          <w:lang w:val="en-GB" w:eastAsia="en-GB"/>
        </w:rPr>
        <w:t xml:space="preserve"> </w:t>
      </w:r>
      <w:r w:rsidR="004A3668" w:rsidRPr="005600E2">
        <w:rPr>
          <w:color w:val="1D1C1D"/>
          <w:sz w:val="23"/>
          <w:szCs w:val="23"/>
          <w:shd w:val="clear" w:color="auto" w:fill="FFFFFF"/>
          <w:lang w:val="en-GB"/>
        </w:rPr>
        <w:t>–</w:t>
      </w:r>
      <w:r w:rsidRPr="005600E2">
        <w:rPr>
          <w:szCs w:val="24"/>
          <w:lang w:val="en-GB" w:eastAsia="en-GB"/>
        </w:rPr>
        <w:t xml:space="preserve"> </w:t>
      </w:r>
      <w:r w:rsidR="004A3668" w:rsidRPr="005600E2">
        <w:rPr>
          <w:szCs w:val="24"/>
          <w:lang w:val="en-GB" w:eastAsia="en-GB"/>
        </w:rPr>
        <w:t>w</w:t>
      </w:r>
      <w:r w:rsidRPr="005600E2">
        <w:rPr>
          <w:szCs w:val="24"/>
          <w:lang w:val="en-GB" w:eastAsia="en-GB"/>
        </w:rPr>
        <w:t>hen a pupil moves between years, phase</w:t>
      </w:r>
      <w:r w:rsidR="004A3668" w:rsidRPr="005600E2">
        <w:rPr>
          <w:szCs w:val="24"/>
          <w:lang w:val="en-GB" w:eastAsia="en-GB"/>
        </w:rPr>
        <w:t>s, schools or institutions or life stages</w:t>
      </w:r>
    </w:p>
    <w:p w:rsidR="00784310" w:rsidRPr="005600E2" w:rsidRDefault="00784310" w:rsidP="00F16F28">
      <w:pPr>
        <w:pStyle w:val="1bodycopy10pt"/>
        <w:rPr>
          <w:lang w:val="en-GB"/>
        </w:rPr>
      </w:pPr>
    </w:p>
    <w:p w:rsidR="00784310" w:rsidRPr="005600E2" w:rsidRDefault="00784310" w:rsidP="00F16F28">
      <w:pPr>
        <w:pStyle w:val="1bodycopy10pt"/>
        <w:rPr>
          <w:lang w:val="en-GB"/>
        </w:rPr>
      </w:pPr>
    </w:p>
    <w:p w:rsidR="00235F02" w:rsidRPr="005600E2" w:rsidRDefault="00235F02" w:rsidP="00F16F28">
      <w:pPr>
        <w:pStyle w:val="1bodycopy10pt"/>
        <w:rPr>
          <w:lang w:val="en-GB"/>
        </w:rPr>
      </w:pPr>
    </w:p>
    <w:p w:rsidR="00235F02" w:rsidRPr="005600E2" w:rsidRDefault="00235F02" w:rsidP="00F16F28">
      <w:pPr>
        <w:pStyle w:val="1bodycopy10pt"/>
        <w:rPr>
          <w:lang w:val="en-GB"/>
        </w:rPr>
      </w:pPr>
    </w:p>
    <w:p w:rsidR="00235F02" w:rsidRPr="005600E2" w:rsidRDefault="00235F02" w:rsidP="00F16F28">
      <w:pPr>
        <w:pStyle w:val="1bodycopy10pt"/>
        <w:rPr>
          <w:lang w:val="en-GB"/>
        </w:rPr>
      </w:pPr>
    </w:p>
    <w:p w:rsidR="00235F02" w:rsidRPr="005600E2" w:rsidRDefault="00235F02" w:rsidP="00F16F28">
      <w:pPr>
        <w:pStyle w:val="1bodycopy10pt"/>
        <w:rPr>
          <w:lang w:val="en-GB"/>
        </w:rPr>
      </w:pPr>
    </w:p>
    <w:p w:rsidR="00235F02" w:rsidRPr="005600E2" w:rsidRDefault="00235F02" w:rsidP="00F16F28">
      <w:pPr>
        <w:pStyle w:val="1bodycopy10pt"/>
        <w:rPr>
          <w:lang w:val="en-GB"/>
        </w:rPr>
      </w:pPr>
    </w:p>
    <w:p w:rsidR="00235F02" w:rsidRPr="005600E2" w:rsidRDefault="00235F02" w:rsidP="00F16F28">
      <w:pPr>
        <w:pStyle w:val="1bodycopy10pt"/>
        <w:rPr>
          <w:lang w:val="en-GB"/>
        </w:rPr>
      </w:pPr>
    </w:p>
    <w:p w:rsidR="00235F02" w:rsidRPr="005600E2" w:rsidRDefault="00235F02" w:rsidP="00235F02">
      <w:pPr>
        <w:pStyle w:val="1bodycopy10pt"/>
        <w:rPr>
          <w:lang w:val="en-GB"/>
        </w:rPr>
      </w:pPr>
    </w:p>
    <w:p w:rsidR="00235F02" w:rsidRPr="005600E2" w:rsidRDefault="00235F02" w:rsidP="00235F02">
      <w:pPr>
        <w:pStyle w:val="1bodycopy10pt"/>
        <w:rPr>
          <w:lang w:val="en-GB"/>
        </w:rPr>
      </w:pPr>
    </w:p>
    <w:p w:rsidR="00235F02" w:rsidRPr="005600E2" w:rsidRDefault="00235F02" w:rsidP="00235F02">
      <w:pPr>
        <w:pStyle w:val="1bodycopy10pt"/>
        <w:rPr>
          <w:lang w:val="en-GB"/>
        </w:rPr>
      </w:pPr>
    </w:p>
    <w:bookmarkEnd w:id="5"/>
    <w:bookmarkEnd w:id="6"/>
    <w:p w:rsidR="00235F02" w:rsidRPr="005600E2" w:rsidRDefault="00235F02" w:rsidP="007A03B3">
      <w:pPr>
        <w:pStyle w:val="Heading1"/>
      </w:pPr>
    </w:p>
    <w:sectPr w:rsidR="00235F02" w:rsidRPr="005600E2" w:rsidSect="00F06022">
      <w:headerReference w:type="even" r:id="rId19"/>
      <w:headerReference w:type="default" r:id="rId20"/>
      <w:footerReference w:type="default" r:id="rId21"/>
      <w:headerReference w:type="first" r:id="rId22"/>
      <w:footerReference w:type="first" r:id="rId2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862" w:rsidRDefault="00E23862" w:rsidP="00626EDA">
      <w:r>
        <w:separator/>
      </w:r>
    </w:p>
  </w:endnote>
  <w:endnote w:type="continuationSeparator" w:id="0">
    <w:p w:rsidR="00E23862" w:rsidRDefault="00E2386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E6" w:rsidRDefault="00506BE6">
    <w:pPr>
      <w:pStyle w:val="Footer"/>
    </w:pPr>
    <w:r>
      <w:t>Gloucester Nursery School</w:t>
    </w:r>
  </w:p>
  <w:p w:rsidR="00E23862" w:rsidRPr="00512916" w:rsidRDefault="00E23862" w:rsidP="006F569D">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E23862" w:rsidTr="001235FA">
      <w:tc>
        <w:tcPr>
          <w:tcW w:w="6379" w:type="dxa"/>
          <w:shd w:val="clear" w:color="auto" w:fill="auto"/>
        </w:tcPr>
        <w:p w:rsidR="00E23862" w:rsidRPr="00A62B49" w:rsidRDefault="00E23862"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rsidR="00E23862" w:rsidRPr="00177722" w:rsidRDefault="00E23862" w:rsidP="00510ED3">
          <w:pPr>
            <w:shd w:val="clear" w:color="auto" w:fill="FFFFFF"/>
            <w:textAlignment w:val="baseline"/>
            <w:rPr>
              <w:rFonts w:eastAsia="Times New Roman" w:cs="Arial"/>
              <w:color w:val="BFBFBF"/>
              <w:sz w:val="17"/>
              <w:szCs w:val="17"/>
              <w:bdr w:val="none" w:sz="0" w:space="0" w:color="auto" w:frame="1"/>
            </w:rPr>
          </w:pPr>
        </w:p>
      </w:tc>
    </w:tr>
  </w:tbl>
  <w:p w:rsidR="00E23862" w:rsidRPr="00510ED3" w:rsidRDefault="00E23862"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862" w:rsidRDefault="00E23862" w:rsidP="00626EDA">
      <w:r>
        <w:separator/>
      </w:r>
    </w:p>
  </w:footnote>
  <w:footnote w:type="continuationSeparator" w:id="0">
    <w:p w:rsidR="00E23862" w:rsidRDefault="00E2386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862" w:rsidRDefault="00E23862">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A27E4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E6" w:rsidRDefault="00506BE6">
    <w:pPr>
      <w:pStyle w:val="Header"/>
    </w:pPr>
    <w:r>
      <w:t>SEN information report</w:t>
    </w:r>
  </w:p>
  <w:p w:rsidR="00E23862" w:rsidRDefault="00E2386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862" w:rsidRDefault="00E23862"/>
  <w:p w:rsidR="00E23862" w:rsidRDefault="00E23862"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36pt;height:30.15pt" o:bullet="t">
        <v:imagedata r:id="rId1" o:title="Tick"/>
      </v:shape>
    </w:pict>
  </w:numPicBullet>
  <w:numPicBullet w:numPicBulletId="1">
    <w:pict>
      <v:shape id="_x0000_i1042" type="#_x0000_t75" style="width:30.15pt;height:30.15pt" o:bullet="t">
        <v:imagedata r:id="rId2" o:title="Cross"/>
      </v:shape>
    </w:pict>
  </w:numPicBullet>
  <w:numPicBullet w:numPicBulletId="2">
    <w:pict>
      <v:shape id="_x0000_i1043" type="#_x0000_t75" style="width:209.3pt;height:332.35pt" o:bullet="t">
        <v:imagedata r:id="rId3" o:title="art1EF6"/>
      </v:shape>
    </w:pict>
  </w:numPicBullet>
  <w:numPicBullet w:numPicBulletId="3">
    <w:pict>
      <v:shape id="_x0000_i1044" type="#_x0000_t75" style="width:209.3pt;height:332.35pt" o:bullet="t">
        <v:imagedata r:id="rId4" o:title="TK_LOGO_POINTER_RGB_bullet_blue"/>
      </v:shape>
    </w:pict>
  </w:numPicBullet>
  <w:numPicBullet w:numPicBulletId="4">
    <w:pict>
      <v:shape id="_x0000_i1045" type="#_x0000_t75" style="width:567.65pt;height:904.2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7"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3"/>
  </w:num>
  <w:num w:numId="3">
    <w:abstractNumId w:val="15"/>
  </w:num>
  <w:num w:numId="4">
    <w:abstractNumId w:val="24"/>
  </w:num>
  <w:num w:numId="5">
    <w:abstractNumId w:val="1"/>
  </w:num>
  <w:num w:numId="6">
    <w:abstractNumId w:val="8"/>
  </w:num>
  <w:num w:numId="7">
    <w:abstractNumId w:val="2"/>
  </w:num>
  <w:num w:numId="8">
    <w:abstractNumId w:val="5"/>
  </w:num>
  <w:num w:numId="9">
    <w:abstractNumId w:val="26"/>
  </w:num>
  <w:num w:numId="10">
    <w:abstractNumId w:val="15"/>
  </w:num>
  <w:num w:numId="11">
    <w:abstractNumId w:val="3"/>
  </w:num>
  <w:num w:numId="12">
    <w:abstractNumId w:val="26"/>
  </w:num>
  <w:num w:numId="13">
    <w:abstractNumId w:val="23"/>
  </w:num>
  <w:num w:numId="14">
    <w:abstractNumId w:val="24"/>
  </w:num>
  <w:num w:numId="15">
    <w:abstractNumId w:val="2"/>
  </w:num>
  <w:num w:numId="16">
    <w:abstractNumId w:val="5"/>
  </w:num>
  <w:num w:numId="17">
    <w:abstractNumId w:val="24"/>
  </w:num>
  <w:num w:numId="18">
    <w:abstractNumId w:val="14"/>
  </w:num>
  <w:num w:numId="19">
    <w:abstractNumId w:val="18"/>
  </w:num>
  <w:num w:numId="20">
    <w:abstractNumId w:val="21"/>
  </w:num>
  <w:num w:numId="21">
    <w:abstractNumId w:val="6"/>
  </w:num>
  <w:num w:numId="22">
    <w:abstractNumId w:val="7"/>
  </w:num>
  <w:num w:numId="23">
    <w:abstractNumId w:val="25"/>
  </w:num>
  <w:num w:numId="24">
    <w:abstractNumId w:val="13"/>
  </w:num>
  <w:num w:numId="25">
    <w:abstractNumId w:val="4"/>
  </w:num>
  <w:num w:numId="26">
    <w:abstractNumId w:val="20"/>
  </w:num>
  <w:num w:numId="27">
    <w:abstractNumId w:val="22"/>
  </w:num>
  <w:num w:numId="28">
    <w:abstractNumId w:val="12"/>
  </w:num>
  <w:num w:numId="29">
    <w:abstractNumId w:val="11"/>
  </w:num>
  <w:num w:numId="30">
    <w:abstractNumId w:val="19"/>
  </w:num>
  <w:num w:numId="31">
    <w:abstractNumId w:val="17"/>
  </w:num>
  <w:num w:numId="32">
    <w:abstractNumId w:val="27"/>
  </w:num>
  <w:num w:numId="33">
    <w:abstractNumId w:val="0"/>
  </w:num>
  <w:num w:numId="34">
    <w:abstractNumId w:val="9"/>
  </w:num>
  <w:num w:numId="35">
    <w:abstractNumId w:val="10"/>
  </w:num>
  <w:num w:numId="36">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5FFA"/>
    <w:rsid w:val="00015B1A"/>
    <w:rsid w:val="0002254B"/>
    <w:rsid w:val="000234AD"/>
    <w:rsid w:val="00024048"/>
    <w:rsid w:val="000257C5"/>
    <w:rsid w:val="00026691"/>
    <w:rsid w:val="00082050"/>
    <w:rsid w:val="000A569F"/>
    <w:rsid w:val="000B2CE7"/>
    <w:rsid w:val="000B77E5"/>
    <w:rsid w:val="000D5FF6"/>
    <w:rsid w:val="000D6968"/>
    <w:rsid w:val="000E3F7C"/>
    <w:rsid w:val="000F5932"/>
    <w:rsid w:val="00114BA7"/>
    <w:rsid w:val="001201E4"/>
    <w:rsid w:val="001235FA"/>
    <w:rsid w:val="001357C9"/>
    <w:rsid w:val="00152926"/>
    <w:rsid w:val="001566F2"/>
    <w:rsid w:val="0017045F"/>
    <w:rsid w:val="001714F0"/>
    <w:rsid w:val="0018646C"/>
    <w:rsid w:val="001978C4"/>
    <w:rsid w:val="001B2301"/>
    <w:rsid w:val="001E3CA3"/>
    <w:rsid w:val="001F1662"/>
    <w:rsid w:val="001F1A8F"/>
    <w:rsid w:val="001F2B16"/>
    <w:rsid w:val="00235450"/>
    <w:rsid w:val="00235F02"/>
    <w:rsid w:val="00275D5E"/>
    <w:rsid w:val="0028381C"/>
    <w:rsid w:val="002E16E7"/>
    <w:rsid w:val="002E3705"/>
    <w:rsid w:val="002E5D89"/>
    <w:rsid w:val="002F3E17"/>
    <w:rsid w:val="002F4E11"/>
    <w:rsid w:val="003141C3"/>
    <w:rsid w:val="003167A3"/>
    <w:rsid w:val="003365A2"/>
    <w:rsid w:val="003464BE"/>
    <w:rsid w:val="003512E3"/>
    <w:rsid w:val="0036029D"/>
    <w:rsid w:val="00367083"/>
    <w:rsid w:val="003670D5"/>
    <w:rsid w:val="00372F45"/>
    <w:rsid w:val="00375061"/>
    <w:rsid w:val="00377808"/>
    <w:rsid w:val="00377FFC"/>
    <w:rsid w:val="0038364A"/>
    <w:rsid w:val="003A1CE7"/>
    <w:rsid w:val="003B2EB4"/>
    <w:rsid w:val="003C1D02"/>
    <w:rsid w:val="003C7CD9"/>
    <w:rsid w:val="003D4E0B"/>
    <w:rsid w:val="003F2BD9"/>
    <w:rsid w:val="003F6230"/>
    <w:rsid w:val="004021C5"/>
    <w:rsid w:val="004029A0"/>
    <w:rsid w:val="00403D91"/>
    <w:rsid w:val="00411BE9"/>
    <w:rsid w:val="004160F7"/>
    <w:rsid w:val="00430916"/>
    <w:rsid w:val="0043455C"/>
    <w:rsid w:val="004551DD"/>
    <w:rsid w:val="0046077F"/>
    <w:rsid w:val="00465755"/>
    <w:rsid w:val="00467CCC"/>
    <w:rsid w:val="004750A7"/>
    <w:rsid w:val="00476C95"/>
    <w:rsid w:val="00492175"/>
    <w:rsid w:val="004944EE"/>
    <w:rsid w:val="004A3668"/>
    <w:rsid w:val="004B05BB"/>
    <w:rsid w:val="004B3C9A"/>
    <w:rsid w:val="004E1733"/>
    <w:rsid w:val="004F463D"/>
    <w:rsid w:val="00506BE6"/>
    <w:rsid w:val="00510ED3"/>
    <w:rsid w:val="00512916"/>
    <w:rsid w:val="0052135E"/>
    <w:rsid w:val="00531C8C"/>
    <w:rsid w:val="00543D26"/>
    <w:rsid w:val="005509E3"/>
    <w:rsid w:val="00551916"/>
    <w:rsid w:val="005600E2"/>
    <w:rsid w:val="00560EBA"/>
    <w:rsid w:val="00564CD3"/>
    <w:rsid w:val="00573834"/>
    <w:rsid w:val="00584A10"/>
    <w:rsid w:val="00590890"/>
    <w:rsid w:val="00597ED1"/>
    <w:rsid w:val="005B0687"/>
    <w:rsid w:val="005B1D35"/>
    <w:rsid w:val="005B3CA6"/>
    <w:rsid w:val="005B4650"/>
    <w:rsid w:val="005B7ADF"/>
    <w:rsid w:val="005F05BD"/>
    <w:rsid w:val="0061155D"/>
    <w:rsid w:val="0062626B"/>
    <w:rsid w:val="00626EDA"/>
    <w:rsid w:val="00630337"/>
    <w:rsid w:val="00630E7B"/>
    <w:rsid w:val="00657DCE"/>
    <w:rsid w:val="00671FE5"/>
    <w:rsid w:val="00680CD2"/>
    <w:rsid w:val="00692F41"/>
    <w:rsid w:val="006A4F12"/>
    <w:rsid w:val="006E1DF3"/>
    <w:rsid w:val="006E28DA"/>
    <w:rsid w:val="006F26F4"/>
    <w:rsid w:val="006F569D"/>
    <w:rsid w:val="006F7E8A"/>
    <w:rsid w:val="007070A1"/>
    <w:rsid w:val="007141EE"/>
    <w:rsid w:val="00715150"/>
    <w:rsid w:val="00715DD1"/>
    <w:rsid w:val="007239F8"/>
    <w:rsid w:val="0072620F"/>
    <w:rsid w:val="00735B7D"/>
    <w:rsid w:val="00740AC8"/>
    <w:rsid w:val="00741166"/>
    <w:rsid w:val="00741D11"/>
    <w:rsid w:val="00744610"/>
    <w:rsid w:val="00784310"/>
    <w:rsid w:val="00784679"/>
    <w:rsid w:val="00785BEE"/>
    <w:rsid w:val="00795C92"/>
    <w:rsid w:val="007A03B3"/>
    <w:rsid w:val="007A7E05"/>
    <w:rsid w:val="007C5AC9"/>
    <w:rsid w:val="007D268D"/>
    <w:rsid w:val="007E217D"/>
    <w:rsid w:val="007E6128"/>
    <w:rsid w:val="007F2F4C"/>
    <w:rsid w:val="007F61C7"/>
    <w:rsid w:val="007F788B"/>
    <w:rsid w:val="00805A94"/>
    <w:rsid w:val="0080784C"/>
    <w:rsid w:val="008116A6"/>
    <w:rsid w:val="00834E9E"/>
    <w:rsid w:val="008472C3"/>
    <w:rsid w:val="00866E39"/>
    <w:rsid w:val="00874C73"/>
    <w:rsid w:val="00876921"/>
    <w:rsid w:val="00877394"/>
    <w:rsid w:val="0088630C"/>
    <w:rsid w:val="00887DB6"/>
    <w:rsid w:val="008941E7"/>
    <w:rsid w:val="008C1253"/>
    <w:rsid w:val="008D69AF"/>
    <w:rsid w:val="008F2ECD"/>
    <w:rsid w:val="008F53A1"/>
    <w:rsid w:val="008F744A"/>
    <w:rsid w:val="009122BB"/>
    <w:rsid w:val="00923758"/>
    <w:rsid w:val="00943A5E"/>
    <w:rsid w:val="00955E08"/>
    <w:rsid w:val="0099114F"/>
    <w:rsid w:val="009A267F"/>
    <w:rsid w:val="009A448F"/>
    <w:rsid w:val="009B1F2D"/>
    <w:rsid w:val="009D1474"/>
    <w:rsid w:val="009E11A2"/>
    <w:rsid w:val="009E331F"/>
    <w:rsid w:val="009F66A8"/>
    <w:rsid w:val="00A02B54"/>
    <w:rsid w:val="00A27E40"/>
    <w:rsid w:val="00A30082"/>
    <w:rsid w:val="00A466EE"/>
    <w:rsid w:val="00A477BB"/>
    <w:rsid w:val="00A62B49"/>
    <w:rsid w:val="00A80AA7"/>
    <w:rsid w:val="00A87BA0"/>
    <w:rsid w:val="00A91D2D"/>
    <w:rsid w:val="00AA6E73"/>
    <w:rsid w:val="00AC2406"/>
    <w:rsid w:val="00AD3666"/>
    <w:rsid w:val="00B4263C"/>
    <w:rsid w:val="00B429DD"/>
    <w:rsid w:val="00B5559F"/>
    <w:rsid w:val="00B5753F"/>
    <w:rsid w:val="00B613DC"/>
    <w:rsid w:val="00B6679E"/>
    <w:rsid w:val="00B66F6B"/>
    <w:rsid w:val="00B71D5D"/>
    <w:rsid w:val="00B81BD0"/>
    <w:rsid w:val="00B846C2"/>
    <w:rsid w:val="00B95F60"/>
    <w:rsid w:val="00BA0A2E"/>
    <w:rsid w:val="00BE3E54"/>
    <w:rsid w:val="00C1682E"/>
    <w:rsid w:val="00C21B00"/>
    <w:rsid w:val="00C31397"/>
    <w:rsid w:val="00C3318B"/>
    <w:rsid w:val="00C4589F"/>
    <w:rsid w:val="00C4731F"/>
    <w:rsid w:val="00C51C6A"/>
    <w:rsid w:val="00C75D6E"/>
    <w:rsid w:val="00C818DA"/>
    <w:rsid w:val="00C8314B"/>
    <w:rsid w:val="00C91F46"/>
    <w:rsid w:val="00CA1757"/>
    <w:rsid w:val="00CC51B6"/>
    <w:rsid w:val="00CC563E"/>
    <w:rsid w:val="00CD23C4"/>
    <w:rsid w:val="00CD2BC6"/>
    <w:rsid w:val="00CE5BBF"/>
    <w:rsid w:val="00CF553F"/>
    <w:rsid w:val="00D11C7E"/>
    <w:rsid w:val="00D327E8"/>
    <w:rsid w:val="00D508B4"/>
    <w:rsid w:val="00D748A2"/>
    <w:rsid w:val="00D86752"/>
    <w:rsid w:val="00D95FA0"/>
    <w:rsid w:val="00DA43DE"/>
    <w:rsid w:val="00DA5725"/>
    <w:rsid w:val="00DA6588"/>
    <w:rsid w:val="00DA7F11"/>
    <w:rsid w:val="00DC28D6"/>
    <w:rsid w:val="00DC4C0F"/>
    <w:rsid w:val="00DC5FAC"/>
    <w:rsid w:val="00DD2671"/>
    <w:rsid w:val="00DE5B4A"/>
    <w:rsid w:val="00DF66B4"/>
    <w:rsid w:val="00E00085"/>
    <w:rsid w:val="00E03959"/>
    <w:rsid w:val="00E23862"/>
    <w:rsid w:val="00E24FDF"/>
    <w:rsid w:val="00E3210F"/>
    <w:rsid w:val="00E36879"/>
    <w:rsid w:val="00E37351"/>
    <w:rsid w:val="00E3774C"/>
    <w:rsid w:val="00E606E8"/>
    <w:rsid w:val="00E647DF"/>
    <w:rsid w:val="00E763E4"/>
    <w:rsid w:val="00E82606"/>
    <w:rsid w:val="00E85B76"/>
    <w:rsid w:val="00E9136B"/>
    <w:rsid w:val="00EA50E5"/>
    <w:rsid w:val="00EC6653"/>
    <w:rsid w:val="00ED4307"/>
    <w:rsid w:val="00EE3D60"/>
    <w:rsid w:val="00EE5206"/>
    <w:rsid w:val="00EF22F0"/>
    <w:rsid w:val="00EF631F"/>
    <w:rsid w:val="00F02A4E"/>
    <w:rsid w:val="00F04864"/>
    <w:rsid w:val="00F06022"/>
    <w:rsid w:val="00F139E0"/>
    <w:rsid w:val="00F16F28"/>
    <w:rsid w:val="00F27CFE"/>
    <w:rsid w:val="00F43544"/>
    <w:rsid w:val="00F519DC"/>
    <w:rsid w:val="00F82220"/>
    <w:rsid w:val="00F84228"/>
    <w:rsid w:val="00F9563C"/>
    <w:rsid w:val="00F97695"/>
    <w:rsid w:val="00FA4EC5"/>
    <w:rsid w:val="00FE3F15"/>
    <w:rsid w:val="00FE4FB6"/>
    <w:rsid w:val="00FE5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5:chartTrackingRefBased/>
  <w15:docId w15:val="{DC060A75-A40E-444B-8113-F80C9DD94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paragraph" w:styleId="Header">
    <w:name w:val="header"/>
    <w:basedOn w:val="Normal"/>
    <w:link w:val="HeaderChar"/>
    <w:uiPriority w:val="99"/>
    <w:unhideWhenUsed/>
    <w:rsid w:val="00506BE6"/>
    <w:pPr>
      <w:tabs>
        <w:tab w:val="center" w:pos="4680"/>
        <w:tab w:val="right" w:pos="9360"/>
      </w:tabs>
      <w:spacing w:after="0"/>
    </w:pPr>
    <w:rPr>
      <w:rFonts w:asciiTheme="minorHAnsi" w:eastAsiaTheme="minorEastAsia" w:hAnsiTheme="minorHAnsi"/>
      <w:sz w:val="22"/>
      <w:szCs w:val="22"/>
    </w:rPr>
  </w:style>
  <w:style w:type="character" w:customStyle="1" w:styleId="HeaderChar">
    <w:name w:val="Header Char"/>
    <w:basedOn w:val="DefaultParagraphFont"/>
    <w:link w:val="Header"/>
    <w:uiPriority w:val="99"/>
    <w:rsid w:val="00506BE6"/>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g"/><Relationship Id="rId13" Type="http://schemas.openxmlformats.org/officeDocument/2006/relationships/hyperlink" Target="https://www.westnorthants.gov.uk/local-offer" TargetMode="External"/><Relationship Id="rId18" Type="http://schemas.openxmlformats.org/officeDocument/2006/relationships/hyperlink" Target="https://www.specialneedsjungle.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uk/complain-about-school/disability-discrimination" TargetMode="External"/><Relationship Id="rId17" Type="http://schemas.openxmlformats.org/officeDocument/2006/relationships/hyperlink" Target="https://www.family-action.org.uk/what-we-do/children-families/sen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spcc.org.uk/keeping-children-safe/support-for-parents/supporting-children-special-educational-needs-disabilitie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nd-code-of-practice-0-to-25"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endfs.co.uk/" TargetMode="External"/><Relationship Id="rId23" Type="http://schemas.openxmlformats.org/officeDocument/2006/relationships/footer" Target="footer2.xml"/><Relationship Id="rId10" Type="http://schemas.openxmlformats.org/officeDocument/2006/relationships/image" Target="media/image7.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loucesternurseryschool.co.uk/page/?title=Policies&amp;pid=23" TargetMode="External"/><Relationship Id="rId14" Type="http://schemas.openxmlformats.org/officeDocument/2006/relationships/hyperlink" Target="https://www.ipsea.org.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3A22DF3-97CF-467B-AF0C-FDECC54BD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2935</Words>
  <Characters>16732</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19628</CharactersWithSpaces>
  <SharedDoc>false</SharedDoc>
  <HLinks>
    <vt:vector size="186"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6619186</vt:i4>
      </vt:variant>
      <vt:variant>
        <vt:i4>141</vt:i4>
      </vt:variant>
      <vt:variant>
        <vt:i4>0</vt:i4>
      </vt:variant>
      <vt:variant>
        <vt:i4>5</vt:i4>
      </vt:variant>
      <vt:variant>
        <vt:lpwstr>https://www.nspcc.org.uk/keeping-children-safe/support-for-parents/supporting-children-special-educational-needs-disabilities/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Julia Mann</cp:lastModifiedBy>
  <cp:revision>2</cp:revision>
  <cp:lastPrinted>2018-10-02T15:43:00Z</cp:lastPrinted>
  <dcterms:created xsi:type="dcterms:W3CDTF">2024-09-25T12:23:00Z</dcterms:created>
  <dcterms:modified xsi:type="dcterms:W3CDTF">2024-09-25T12:23:00Z</dcterms:modified>
</cp:coreProperties>
</file>